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DD75F" w14:textId="6A8918FC" w:rsidR="00BB6BBE" w:rsidRPr="00B80E77" w:rsidRDefault="00702FA0" w:rsidP="00BB6BBE">
      <w:pPr>
        <w:rPr>
          <w:b/>
          <w:color w:val="000000" w:themeColor="text1"/>
          <w:sz w:val="28"/>
          <w:szCs w:val="28"/>
        </w:rPr>
      </w:pPr>
      <w:bookmarkStart w:id="0" w:name="_GoBack"/>
      <w:bookmarkEnd w:id="0"/>
      <w:r>
        <w:rPr>
          <w:rFonts w:cstheme="minorHAnsi"/>
          <w:noProof/>
          <w:sz w:val="18"/>
          <w:szCs w:val="18"/>
          <w:lang w:eastAsia="de-DE"/>
        </w:rPr>
        <w:drawing>
          <wp:anchor distT="0" distB="0" distL="114300" distR="114300" simplePos="0" relativeHeight="251659264" behindDoc="1" locked="0" layoutInCell="1" allowOverlap="1" wp14:anchorId="04B79B27" wp14:editId="12C7E450">
            <wp:simplePos x="0" y="0"/>
            <wp:positionH relativeFrom="margin">
              <wp:align>right</wp:align>
            </wp:positionH>
            <wp:positionV relativeFrom="paragraph">
              <wp:posOffset>0</wp:posOffset>
            </wp:positionV>
            <wp:extent cx="1562735" cy="586740"/>
            <wp:effectExtent l="0" t="0" r="0" b="3810"/>
            <wp:wrapTight wrapText="bothSides">
              <wp:wrapPolygon edited="0">
                <wp:start x="0" y="0"/>
                <wp:lineTo x="0" y="21039"/>
                <wp:lineTo x="21328" y="21039"/>
                <wp:lineTo x="2132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ar_Logo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735" cy="586740"/>
                    </a:xfrm>
                    <a:prstGeom prst="rect">
                      <a:avLst/>
                    </a:prstGeom>
                  </pic:spPr>
                </pic:pic>
              </a:graphicData>
            </a:graphic>
            <wp14:sizeRelH relativeFrom="page">
              <wp14:pctWidth>0</wp14:pctWidth>
            </wp14:sizeRelH>
            <wp14:sizeRelV relativeFrom="page">
              <wp14:pctHeight>0</wp14:pctHeight>
            </wp14:sizeRelV>
          </wp:anchor>
        </w:drawing>
      </w:r>
      <w:r w:rsidR="00A84C8F">
        <w:rPr>
          <w:b/>
          <w:color w:val="000000" w:themeColor="text1"/>
          <w:sz w:val="28"/>
          <w:szCs w:val="28"/>
        </w:rPr>
        <w:t xml:space="preserve">Ein Auto für alle Fälle – das ist die Idee von mikar Carsharing </w:t>
      </w:r>
      <w:r w:rsidR="00BB6BBE" w:rsidRPr="00B80E77">
        <w:rPr>
          <w:b/>
          <w:color w:val="000000" w:themeColor="text1"/>
          <w:sz w:val="28"/>
          <w:szCs w:val="28"/>
        </w:rPr>
        <w:t xml:space="preserve">in </w:t>
      </w:r>
      <w:r w:rsidR="003B450A">
        <w:rPr>
          <w:b/>
          <w:color w:val="000000" w:themeColor="text1"/>
          <w:sz w:val="28"/>
          <w:szCs w:val="28"/>
        </w:rPr>
        <w:t>Garching</w:t>
      </w:r>
    </w:p>
    <w:p w14:paraId="299C1089" w14:textId="77777777" w:rsidR="00BB6BBE" w:rsidRPr="00B80E77" w:rsidRDefault="00BB6BBE" w:rsidP="00BB6BBE">
      <w:pPr>
        <w:rPr>
          <w:color w:val="000000" w:themeColor="text1"/>
        </w:rPr>
      </w:pPr>
    </w:p>
    <w:p w14:paraId="63331403" w14:textId="77777777" w:rsidR="00702FA0" w:rsidRDefault="00702FA0" w:rsidP="004B21E3">
      <w:pPr>
        <w:jc w:val="both"/>
        <w:rPr>
          <w:color w:val="000000" w:themeColor="text1"/>
        </w:rPr>
      </w:pPr>
    </w:p>
    <w:p w14:paraId="3993926E" w14:textId="21ED9E30" w:rsidR="004E4B55" w:rsidRPr="00C9285C" w:rsidRDefault="00BB6BBE" w:rsidP="004B21E3">
      <w:pPr>
        <w:jc w:val="both"/>
        <w:rPr>
          <w:rFonts w:cstheme="minorHAnsi"/>
          <w:color w:val="000000" w:themeColor="text1"/>
        </w:rPr>
      </w:pPr>
      <w:r w:rsidRPr="00C9285C">
        <w:rPr>
          <w:rFonts w:cstheme="minorHAnsi"/>
          <w:color w:val="000000" w:themeColor="text1"/>
        </w:rPr>
        <w:t xml:space="preserve">Auch </w:t>
      </w:r>
      <w:r w:rsidR="001A6414" w:rsidRPr="00C9285C">
        <w:rPr>
          <w:rFonts w:cstheme="minorHAnsi"/>
          <w:color w:val="000000" w:themeColor="text1"/>
        </w:rPr>
        <w:t>d</w:t>
      </w:r>
      <w:r w:rsidR="00C92D8F" w:rsidRPr="00C9285C">
        <w:rPr>
          <w:rFonts w:cstheme="minorHAnsi"/>
          <w:color w:val="000000" w:themeColor="text1"/>
        </w:rPr>
        <w:t xml:space="preserve">ie </w:t>
      </w:r>
      <w:r w:rsidR="00776ABA" w:rsidRPr="00C9285C">
        <w:rPr>
          <w:rFonts w:cstheme="minorHAnsi"/>
          <w:color w:val="000000" w:themeColor="text1"/>
        </w:rPr>
        <w:t xml:space="preserve">Gemeinde </w:t>
      </w:r>
      <w:r w:rsidR="003B450A">
        <w:rPr>
          <w:rFonts w:cstheme="minorHAnsi"/>
          <w:color w:val="000000" w:themeColor="text1"/>
        </w:rPr>
        <w:t>Garching</w:t>
      </w:r>
      <w:r w:rsidR="00FF20E9" w:rsidRPr="00C9285C">
        <w:rPr>
          <w:rFonts w:cstheme="minorHAnsi"/>
          <w:color w:val="000000" w:themeColor="text1"/>
        </w:rPr>
        <w:t xml:space="preserve"> </w:t>
      </w:r>
      <w:r w:rsidRPr="00C9285C">
        <w:rPr>
          <w:rFonts w:cstheme="minorHAnsi"/>
          <w:color w:val="000000" w:themeColor="text1"/>
        </w:rPr>
        <w:t xml:space="preserve">setzt auf mikarshare®, das kommunale Carsharingmodell von mikar. </w:t>
      </w:r>
      <w:r w:rsidR="00B35153" w:rsidRPr="003B450A">
        <w:rPr>
          <w:rFonts w:cstheme="minorHAnsi"/>
        </w:rPr>
        <w:t>Ab</w:t>
      </w:r>
      <w:r w:rsidR="003B450A" w:rsidRPr="003B450A">
        <w:rPr>
          <w:rFonts w:cstheme="minorHAnsi"/>
        </w:rPr>
        <w:t xml:space="preserve"> </w:t>
      </w:r>
      <w:r w:rsidR="00B35153">
        <w:rPr>
          <w:rFonts w:cstheme="minorHAnsi"/>
          <w:color w:val="000000" w:themeColor="text1"/>
        </w:rPr>
        <w:t xml:space="preserve">dem </w:t>
      </w:r>
      <w:r w:rsidR="003B450A">
        <w:rPr>
          <w:rFonts w:cstheme="minorHAnsi"/>
          <w:color w:val="000000" w:themeColor="text1"/>
        </w:rPr>
        <w:t>1</w:t>
      </w:r>
      <w:r w:rsidR="004064A7">
        <w:rPr>
          <w:rFonts w:cstheme="minorHAnsi"/>
          <w:color w:val="000000" w:themeColor="text1"/>
        </w:rPr>
        <w:t>6</w:t>
      </w:r>
      <w:r w:rsidR="00B35153">
        <w:rPr>
          <w:rFonts w:cstheme="minorHAnsi"/>
          <w:color w:val="000000" w:themeColor="text1"/>
        </w:rPr>
        <w:t>.</w:t>
      </w:r>
      <w:r w:rsidR="003B450A">
        <w:rPr>
          <w:rFonts w:cstheme="minorHAnsi"/>
          <w:color w:val="000000" w:themeColor="text1"/>
        </w:rPr>
        <w:t>11</w:t>
      </w:r>
      <w:r w:rsidR="00B35153">
        <w:rPr>
          <w:rFonts w:cstheme="minorHAnsi"/>
          <w:color w:val="000000" w:themeColor="text1"/>
        </w:rPr>
        <w:t>.21</w:t>
      </w:r>
      <w:r w:rsidR="00A81927" w:rsidRPr="00C9285C">
        <w:rPr>
          <w:rFonts w:cstheme="minorHAnsi"/>
          <w:color w:val="000000" w:themeColor="text1"/>
        </w:rPr>
        <w:t xml:space="preserve"> </w:t>
      </w:r>
      <w:r w:rsidRPr="00C9285C">
        <w:rPr>
          <w:rFonts w:cstheme="minorHAnsi"/>
          <w:color w:val="000000" w:themeColor="text1"/>
        </w:rPr>
        <w:t>steht den Bürger</w:t>
      </w:r>
      <w:r w:rsidR="004E4B55" w:rsidRPr="00C9285C">
        <w:rPr>
          <w:rFonts w:cstheme="minorHAnsi"/>
          <w:color w:val="000000" w:themeColor="text1"/>
        </w:rPr>
        <w:t>*innen</w:t>
      </w:r>
      <w:r w:rsidR="00F91113" w:rsidRPr="00C9285C">
        <w:rPr>
          <w:rFonts w:cstheme="minorHAnsi"/>
          <w:color w:val="000000" w:themeColor="text1"/>
        </w:rPr>
        <w:t xml:space="preserve"> von </w:t>
      </w:r>
      <w:r w:rsidR="004064A7">
        <w:rPr>
          <w:rFonts w:cstheme="minorHAnsi"/>
          <w:color w:val="000000" w:themeColor="text1"/>
        </w:rPr>
        <w:t>Garching</w:t>
      </w:r>
      <w:r w:rsidR="00FF20E9" w:rsidRPr="00C9285C">
        <w:rPr>
          <w:rFonts w:cstheme="minorHAnsi"/>
          <w:color w:val="000000" w:themeColor="text1"/>
        </w:rPr>
        <w:t xml:space="preserve"> </w:t>
      </w:r>
      <w:r w:rsidRPr="00C9285C">
        <w:rPr>
          <w:rFonts w:cstheme="minorHAnsi"/>
          <w:color w:val="000000" w:themeColor="text1"/>
        </w:rPr>
        <w:t xml:space="preserve">mit dem </w:t>
      </w:r>
      <w:r w:rsidR="008F01CF" w:rsidRPr="00C9285C">
        <w:rPr>
          <w:rFonts w:cstheme="minorHAnsi"/>
          <w:color w:val="000000" w:themeColor="text1"/>
        </w:rPr>
        <w:t>Opel Movano</w:t>
      </w:r>
      <w:r w:rsidRPr="00C9285C">
        <w:rPr>
          <w:rFonts w:cstheme="minorHAnsi"/>
          <w:color w:val="000000" w:themeColor="text1"/>
        </w:rPr>
        <w:t xml:space="preserve"> </w:t>
      </w:r>
      <w:r w:rsidR="004E4B55" w:rsidRPr="00C9285C">
        <w:rPr>
          <w:rFonts w:cstheme="minorHAnsi"/>
          <w:color w:val="000000" w:themeColor="text1"/>
        </w:rPr>
        <w:t>Neunsitzer</w:t>
      </w:r>
      <w:r w:rsidRPr="00C9285C">
        <w:rPr>
          <w:rFonts w:cstheme="minorHAnsi"/>
          <w:color w:val="000000" w:themeColor="text1"/>
        </w:rPr>
        <w:t xml:space="preserve"> eine jederzeit verfügbare und kostengünstige Mobilitätslösung bereit.</w:t>
      </w:r>
    </w:p>
    <w:p w14:paraId="6D65498B" w14:textId="3920DAF1" w:rsidR="004E4B55" w:rsidRPr="00C9285C" w:rsidRDefault="004E4B55" w:rsidP="004B21E3">
      <w:pPr>
        <w:jc w:val="both"/>
        <w:rPr>
          <w:rFonts w:cstheme="minorHAnsi"/>
          <w:color w:val="000000" w:themeColor="text1"/>
        </w:rPr>
      </w:pPr>
      <w:r w:rsidRPr="00C9285C">
        <w:rPr>
          <w:rFonts w:cstheme="minorHAnsi"/>
          <w:color w:val="000000" w:themeColor="text1"/>
        </w:rPr>
        <w:t xml:space="preserve">Die </w:t>
      </w:r>
      <w:r w:rsidRPr="00180500">
        <w:rPr>
          <w:rFonts w:cstheme="minorHAnsi"/>
          <w:color w:val="000000" w:themeColor="text1"/>
        </w:rPr>
        <w:t>Gemein</w:t>
      </w:r>
      <w:r w:rsidR="00BD0E67" w:rsidRPr="00180500">
        <w:rPr>
          <w:rFonts w:cstheme="minorHAnsi"/>
          <w:color w:val="000000" w:themeColor="text1"/>
        </w:rPr>
        <w:t>d</w:t>
      </w:r>
      <w:r w:rsidRPr="00180500">
        <w:rPr>
          <w:rFonts w:cstheme="minorHAnsi"/>
          <w:color w:val="000000" w:themeColor="text1"/>
        </w:rPr>
        <w:t xml:space="preserve">e </w:t>
      </w:r>
      <w:r w:rsidR="004064A7">
        <w:rPr>
          <w:rFonts w:cstheme="minorHAnsi"/>
          <w:color w:val="000000" w:themeColor="text1"/>
        </w:rPr>
        <w:t>Garching</w:t>
      </w:r>
      <w:r w:rsidRPr="00180500">
        <w:rPr>
          <w:rFonts w:cstheme="minorHAnsi"/>
          <w:color w:val="000000" w:themeColor="text1"/>
        </w:rPr>
        <w:t xml:space="preserve"> </w:t>
      </w:r>
      <w:r w:rsidRPr="00C9285C">
        <w:rPr>
          <w:rFonts w:cstheme="minorHAnsi"/>
          <w:color w:val="000000" w:themeColor="text1"/>
        </w:rPr>
        <w:t>hat uns einen reibungslosen Start ermöglicht, wofür wir uns sehr herzlich bedanken möchten.</w:t>
      </w:r>
    </w:p>
    <w:p w14:paraId="61C3538D" w14:textId="75194FD4" w:rsidR="004E4B55" w:rsidRPr="00C9285C" w:rsidRDefault="004E4B55" w:rsidP="004B21E3">
      <w:pPr>
        <w:jc w:val="both"/>
        <w:rPr>
          <w:rFonts w:cstheme="minorHAnsi"/>
          <w:color w:val="000000" w:themeColor="text1"/>
        </w:rPr>
      </w:pPr>
      <w:r w:rsidRPr="00C9285C">
        <w:rPr>
          <w:rFonts w:cstheme="minorHAnsi"/>
          <w:color w:val="000000" w:themeColor="text1"/>
        </w:rPr>
        <w:t>Und vor allem geht</w:t>
      </w:r>
      <w:r w:rsidR="00C9285C">
        <w:rPr>
          <w:rFonts w:cstheme="minorHAnsi"/>
          <w:color w:val="000000" w:themeColor="text1"/>
        </w:rPr>
        <w:t xml:space="preserve"> </w:t>
      </w:r>
      <w:r w:rsidRPr="00C9285C">
        <w:rPr>
          <w:rFonts w:cstheme="minorHAnsi"/>
          <w:color w:val="000000" w:themeColor="text1"/>
        </w:rPr>
        <w:t xml:space="preserve">ein </w:t>
      </w:r>
      <w:r w:rsidR="00BB6BBE" w:rsidRPr="00C9285C">
        <w:rPr>
          <w:rFonts w:cstheme="minorHAnsi"/>
          <w:color w:val="000000" w:themeColor="text1"/>
        </w:rPr>
        <w:t xml:space="preserve">herzliches Dankeschön auch an unsere Sponsoren. Ohne die tatkräftige Unterstützung der lokalen Wirtschaft wäre es nicht möglich, dieses Mobilitätsangebot der örtlichen Bevölkerung so kostengünstig bereitzustellen. </w:t>
      </w:r>
    </w:p>
    <w:p w14:paraId="159EDCC3" w14:textId="77777777" w:rsidR="00BB6BBE" w:rsidRPr="00C9285C" w:rsidRDefault="00BB6BBE" w:rsidP="004B21E3">
      <w:pPr>
        <w:jc w:val="both"/>
        <w:rPr>
          <w:rFonts w:cstheme="minorHAnsi"/>
          <w:color w:val="000000" w:themeColor="text1"/>
        </w:rPr>
      </w:pPr>
    </w:p>
    <w:p w14:paraId="0A87F0F8" w14:textId="3D27E332" w:rsidR="00BB6BBE" w:rsidRPr="00C9285C" w:rsidRDefault="00BB6BBE" w:rsidP="004B21E3">
      <w:pPr>
        <w:rPr>
          <w:rFonts w:cstheme="minorHAnsi"/>
          <w:b/>
          <w:color w:val="000000" w:themeColor="text1"/>
        </w:rPr>
      </w:pPr>
      <w:r w:rsidRPr="00C9285C">
        <w:rPr>
          <w:rFonts w:cstheme="minorHAnsi"/>
          <w:b/>
          <w:color w:val="000000" w:themeColor="text1"/>
        </w:rPr>
        <w:t xml:space="preserve">mikar Carsharing: </w:t>
      </w:r>
      <w:r w:rsidRPr="00C9285C">
        <w:rPr>
          <w:rFonts w:cstheme="minorHAnsi"/>
          <w:b/>
          <w:color w:val="000000" w:themeColor="text1"/>
        </w:rPr>
        <w:br/>
        <w:t>Individuelle Mobilität für alle Bürge</w:t>
      </w:r>
      <w:r w:rsidR="00A84C8F" w:rsidRPr="00C9285C">
        <w:rPr>
          <w:rFonts w:cstheme="minorHAnsi"/>
          <w:b/>
          <w:color w:val="000000" w:themeColor="text1"/>
        </w:rPr>
        <w:t>r*innen</w:t>
      </w:r>
      <w:r w:rsidRPr="00C9285C">
        <w:rPr>
          <w:rFonts w:cstheme="minorHAnsi"/>
          <w:b/>
          <w:color w:val="000000" w:themeColor="text1"/>
        </w:rPr>
        <w:t xml:space="preserve"> i</w:t>
      </w:r>
      <w:r w:rsidR="008F01CF" w:rsidRPr="00C9285C">
        <w:rPr>
          <w:rFonts w:cstheme="minorHAnsi"/>
          <w:b/>
          <w:color w:val="000000" w:themeColor="text1"/>
        </w:rPr>
        <w:t xml:space="preserve">n </w:t>
      </w:r>
      <w:r w:rsidR="004064A7">
        <w:rPr>
          <w:rFonts w:cstheme="minorHAnsi"/>
          <w:b/>
          <w:color w:val="000000" w:themeColor="text1"/>
        </w:rPr>
        <w:t>Garching</w:t>
      </w:r>
    </w:p>
    <w:p w14:paraId="1C34228D" w14:textId="77777777" w:rsidR="00BB6BBE" w:rsidRPr="00C9285C" w:rsidRDefault="00BB6BBE" w:rsidP="004B21E3">
      <w:pPr>
        <w:jc w:val="both"/>
        <w:rPr>
          <w:rFonts w:cstheme="minorHAnsi"/>
          <w:color w:val="000000" w:themeColor="text1"/>
        </w:rPr>
      </w:pPr>
    </w:p>
    <w:p w14:paraId="171E4781" w14:textId="77777777" w:rsidR="00BB6BBE" w:rsidRPr="00C9285C" w:rsidRDefault="00BB6BBE" w:rsidP="004B21E3">
      <w:pPr>
        <w:jc w:val="both"/>
        <w:rPr>
          <w:rFonts w:cstheme="minorHAnsi"/>
          <w:color w:val="000000" w:themeColor="text1"/>
        </w:rPr>
      </w:pPr>
      <w:r w:rsidRPr="00C9285C">
        <w:rPr>
          <w:rFonts w:cstheme="minorHAnsi"/>
          <w:color w:val="000000" w:themeColor="text1"/>
        </w:rPr>
        <w:t xml:space="preserve">Die Fahrzeugnutzung des </w:t>
      </w:r>
      <w:r w:rsidR="008F01CF" w:rsidRPr="00C9285C">
        <w:rPr>
          <w:rFonts w:cstheme="minorHAnsi"/>
          <w:color w:val="000000" w:themeColor="text1"/>
        </w:rPr>
        <w:t>Opel Movano</w:t>
      </w:r>
      <w:r w:rsidRPr="00C9285C">
        <w:rPr>
          <w:rFonts w:cstheme="minorHAnsi"/>
          <w:color w:val="000000" w:themeColor="text1"/>
        </w:rPr>
        <w:t xml:space="preserve"> </w:t>
      </w:r>
      <w:r w:rsidR="00A84C8F" w:rsidRPr="00C9285C">
        <w:rPr>
          <w:rFonts w:cstheme="minorHAnsi"/>
          <w:color w:val="000000" w:themeColor="text1"/>
        </w:rPr>
        <w:t>Neunsitzer</w:t>
      </w:r>
      <w:r w:rsidRPr="00C9285C">
        <w:rPr>
          <w:rFonts w:cstheme="minorHAnsi"/>
          <w:color w:val="000000" w:themeColor="text1"/>
        </w:rPr>
        <w:t xml:space="preserve"> steht jedem offen, der eine gültige Fahrerlaubnis besitzt und der sich bei mikar als Fahrer</w:t>
      </w:r>
      <w:r w:rsidR="00A84C8F" w:rsidRPr="00C9285C">
        <w:rPr>
          <w:rFonts w:cstheme="minorHAnsi"/>
          <w:color w:val="000000" w:themeColor="text1"/>
        </w:rPr>
        <w:t>*in</w:t>
      </w:r>
      <w:r w:rsidRPr="00C9285C">
        <w:rPr>
          <w:rFonts w:cstheme="minorHAnsi"/>
          <w:color w:val="000000" w:themeColor="text1"/>
        </w:rPr>
        <w:t xml:space="preserve"> registrieren lässt. Die Buchung des Fahrzeugs erfolgt mit ein paar Klicks auf dem Smartphone. </w:t>
      </w:r>
    </w:p>
    <w:p w14:paraId="7FA9CFE4" w14:textId="77777777" w:rsidR="00BB6BBE" w:rsidRPr="00C9285C" w:rsidRDefault="00BB6BBE" w:rsidP="004B21E3">
      <w:pPr>
        <w:jc w:val="both"/>
        <w:rPr>
          <w:rFonts w:cstheme="minorHAnsi"/>
          <w:color w:val="000000" w:themeColor="text1"/>
        </w:rPr>
      </w:pPr>
    </w:p>
    <w:p w14:paraId="3099483A" w14:textId="1D687029" w:rsidR="00EB1027" w:rsidRPr="004064A7" w:rsidRDefault="00EB1027" w:rsidP="00EB1027">
      <w:pPr>
        <w:autoSpaceDE w:val="0"/>
        <w:autoSpaceDN w:val="0"/>
        <w:adjustRightInd w:val="0"/>
        <w:rPr>
          <w:rFonts w:cstheme="minorHAnsi"/>
          <w:b/>
          <w:bCs/>
          <w:color w:val="1D1D1B"/>
          <w:u w:val="single"/>
        </w:rPr>
      </w:pPr>
      <w:r w:rsidRPr="004064A7">
        <w:rPr>
          <w:rFonts w:cstheme="minorHAnsi"/>
          <w:b/>
          <w:bCs/>
          <w:color w:val="1D1D1B"/>
          <w:u w:val="single"/>
        </w:rPr>
        <w:t xml:space="preserve">Das Fahrzeug hat seinen festen Standort </w:t>
      </w:r>
      <w:r w:rsidR="004064A7" w:rsidRPr="004064A7">
        <w:rPr>
          <w:b/>
          <w:bCs/>
          <w:u w:val="single"/>
        </w:rPr>
        <w:t xml:space="preserve">an der </w:t>
      </w:r>
      <w:r w:rsidR="004064A7" w:rsidRPr="004064A7">
        <w:rPr>
          <w:rFonts w:eastAsia="Times New Roman"/>
          <w:b/>
          <w:bCs/>
          <w:color w:val="000000"/>
          <w:u w:val="single"/>
          <w:lang w:eastAsia="de-DE"/>
        </w:rPr>
        <w:t>Alten Turnhalle, Turnstraße 7, 84518 Garching an der Alz.</w:t>
      </w:r>
    </w:p>
    <w:p w14:paraId="0374B037" w14:textId="77777777" w:rsidR="00776ABA" w:rsidRPr="00C9285C" w:rsidRDefault="00776ABA" w:rsidP="004B21E3">
      <w:pPr>
        <w:jc w:val="both"/>
        <w:rPr>
          <w:rFonts w:cstheme="minorHAnsi"/>
          <w:b/>
          <w:bCs/>
          <w:color w:val="FFFFFF"/>
          <w:shd w:val="clear" w:color="auto" w:fill="0D2535"/>
        </w:rPr>
      </w:pPr>
    </w:p>
    <w:p w14:paraId="2E98EAF9" w14:textId="77777777" w:rsidR="00BB6BBE" w:rsidRPr="00C9285C" w:rsidRDefault="00BB6BBE" w:rsidP="004B21E3">
      <w:pPr>
        <w:jc w:val="both"/>
        <w:rPr>
          <w:rFonts w:cstheme="minorHAnsi"/>
        </w:rPr>
      </w:pPr>
      <w:r w:rsidRPr="00C9285C">
        <w:rPr>
          <w:rFonts w:cstheme="minorHAnsi"/>
          <w:color w:val="000000" w:themeColor="text1"/>
        </w:rPr>
        <w:t xml:space="preserve">Die Kosten für die Entleiher sind leicht zu überschauen: Grundgebühren </w:t>
      </w:r>
      <w:r w:rsidRPr="00C9285C">
        <w:rPr>
          <w:rFonts w:cstheme="minorHAnsi"/>
        </w:rPr>
        <w:t>gibt es nicht, jede Stunde kostet 4,90 Euro, ein ganzer Tag 44,90 Euro. Pro Buchung sind 300 Kilometer frei</w:t>
      </w:r>
      <w:r w:rsidR="00EB1027" w:rsidRPr="00C9285C">
        <w:rPr>
          <w:rFonts w:cstheme="minorHAnsi"/>
        </w:rPr>
        <w:t xml:space="preserve"> und </w:t>
      </w:r>
      <w:r w:rsidR="00EB1027" w:rsidRPr="00C9285C">
        <w:rPr>
          <w:rFonts w:cstheme="minorHAnsi"/>
          <w:color w:val="1D1D1B"/>
        </w:rPr>
        <w:t>jeder weitere km wird mit 0,11 € berechnet</w:t>
      </w:r>
      <w:r w:rsidRPr="00C9285C">
        <w:rPr>
          <w:rFonts w:cstheme="minorHAnsi"/>
        </w:rPr>
        <w:t xml:space="preserve">. Dazu kommen nur die </w:t>
      </w:r>
      <w:r w:rsidR="00E32E46" w:rsidRPr="00C9285C">
        <w:rPr>
          <w:rFonts w:cstheme="minorHAnsi"/>
        </w:rPr>
        <w:t>Sprit</w:t>
      </w:r>
      <w:r w:rsidRPr="00C9285C">
        <w:rPr>
          <w:rFonts w:cstheme="minorHAnsi"/>
        </w:rPr>
        <w:t xml:space="preserve">-Kosten, denn das Fahrzeug ist wieder vollgetankt </w:t>
      </w:r>
      <w:r w:rsidR="00C9285C">
        <w:rPr>
          <w:rFonts w:cstheme="minorHAnsi"/>
        </w:rPr>
        <w:t xml:space="preserve">und in einem ordentlichen Zustand </w:t>
      </w:r>
      <w:r w:rsidRPr="00C9285C">
        <w:rPr>
          <w:rFonts w:cstheme="minorHAnsi"/>
        </w:rPr>
        <w:t>abzustellen.</w:t>
      </w:r>
    </w:p>
    <w:p w14:paraId="3B7B26C1" w14:textId="77777777" w:rsidR="00BB6BBE" w:rsidRPr="00C9285C" w:rsidRDefault="00BB6BBE" w:rsidP="004B21E3">
      <w:pPr>
        <w:jc w:val="both"/>
        <w:rPr>
          <w:rFonts w:cstheme="minorHAnsi"/>
        </w:rPr>
      </w:pPr>
    </w:p>
    <w:p w14:paraId="7E8A7AD9" w14:textId="77777777" w:rsidR="00BB6BBE" w:rsidRPr="00C9285C" w:rsidRDefault="00BB6BBE" w:rsidP="004B21E3">
      <w:pPr>
        <w:jc w:val="both"/>
        <w:rPr>
          <w:rFonts w:cstheme="minorHAnsi"/>
        </w:rPr>
      </w:pPr>
      <w:r w:rsidRPr="00C9285C">
        <w:rPr>
          <w:rFonts w:cstheme="minorHAnsi"/>
        </w:rPr>
        <w:t>Es kann auch mehrere Tage ausgeliehen werden, beispielsweise für einen Wochenend-Trip oder für eine Urlaubswoche. Für all das benötigt man die mikar-App (</w:t>
      </w:r>
      <w:r w:rsidR="00E2036A" w:rsidRPr="00C9285C">
        <w:rPr>
          <w:rFonts w:cstheme="minorHAnsi"/>
        </w:rPr>
        <w:t xml:space="preserve">innerhalb von 2 </w:t>
      </w:r>
      <w:r w:rsidR="00C9285C">
        <w:rPr>
          <w:rFonts w:cstheme="minorHAnsi"/>
        </w:rPr>
        <w:t>Werkt</w:t>
      </w:r>
      <w:r w:rsidRPr="00C9285C">
        <w:rPr>
          <w:rFonts w:cstheme="minorHAnsi"/>
        </w:rPr>
        <w:t>agen freigeschaltet). Im damit geöffneten Fahrzeug (schlüsselfreie Öffnung) liegen Schlüssel und Papiere bereit.</w:t>
      </w:r>
    </w:p>
    <w:p w14:paraId="2197D4A4" w14:textId="77777777" w:rsidR="00BB6BBE" w:rsidRPr="00C9285C" w:rsidRDefault="00BB6BBE" w:rsidP="004B21E3">
      <w:pPr>
        <w:jc w:val="both"/>
        <w:rPr>
          <w:rFonts w:cstheme="minorHAnsi"/>
          <w:b/>
        </w:rPr>
      </w:pPr>
    </w:p>
    <w:p w14:paraId="58C54A27" w14:textId="2993B992" w:rsidR="00A84C8F" w:rsidRPr="00C9285C" w:rsidRDefault="00C9285C" w:rsidP="00C9285C">
      <w:pPr>
        <w:jc w:val="both"/>
        <w:rPr>
          <w:rFonts w:cstheme="minorHAnsi"/>
          <w:b/>
        </w:rPr>
      </w:pPr>
      <w:r w:rsidRPr="00C9285C">
        <w:rPr>
          <w:rFonts w:cstheme="minorHAnsi"/>
          <w:b/>
        </w:rPr>
        <w:t xml:space="preserve">Unter </w:t>
      </w:r>
      <w:hyperlink r:id="rId9" w:history="1">
        <w:r w:rsidR="000011C4" w:rsidRPr="00E07B94">
          <w:rPr>
            <w:rStyle w:val="Hyperlink"/>
            <w:rFonts w:cstheme="minorHAnsi"/>
            <w:b/>
          </w:rPr>
          <w:t>https://mymikar.de/garching/</w:t>
        </w:r>
      </w:hyperlink>
      <w:r w:rsidR="000011C4">
        <w:rPr>
          <w:rFonts w:cstheme="minorHAnsi"/>
          <w:b/>
        </w:rPr>
        <w:t xml:space="preserve"> </w:t>
      </w:r>
      <w:r w:rsidR="00A84C8F" w:rsidRPr="00C9285C">
        <w:rPr>
          <w:rFonts w:cstheme="minorHAnsi"/>
          <w:b/>
        </w:rPr>
        <w:t>beschreiben wir die Einzelheiten zur Nutzung des Fahrzeugs.</w:t>
      </w:r>
    </w:p>
    <w:p w14:paraId="23BAAB50" w14:textId="77777777" w:rsidR="00A84C8F" w:rsidRDefault="00A84C8F" w:rsidP="004B21E3">
      <w:pPr>
        <w:jc w:val="both"/>
        <w:rPr>
          <w:rFonts w:cstheme="minorHAnsi"/>
          <w:b/>
        </w:rPr>
      </w:pPr>
    </w:p>
    <w:p w14:paraId="4B4ADA2D" w14:textId="13FAEA31" w:rsidR="00C9285C" w:rsidRDefault="00C9285C" w:rsidP="004B21E3">
      <w:pPr>
        <w:jc w:val="both"/>
        <w:rPr>
          <w:rFonts w:cstheme="minorHAnsi"/>
          <w:b/>
        </w:rPr>
      </w:pPr>
    </w:p>
    <w:p w14:paraId="1BF71286" w14:textId="708E6569" w:rsidR="00D61D58" w:rsidRDefault="00D61D58" w:rsidP="004B21E3">
      <w:pPr>
        <w:jc w:val="both"/>
        <w:rPr>
          <w:rFonts w:cstheme="minorHAnsi"/>
          <w:b/>
        </w:rPr>
      </w:pPr>
    </w:p>
    <w:p w14:paraId="21D558F8" w14:textId="10C2E442" w:rsidR="00D61D58" w:rsidRDefault="00D61D58" w:rsidP="004B21E3">
      <w:pPr>
        <w:jc w:val="both"/>
        <w:rPr>
          <w:rFonts w:cstheme="minorHAnsi"/>
          <w:b/>
        </w:rPr>
      </w:pPr>
    </w:p>
    <w:p w14:paraId="1FBB7A5E" w14:textId="76521913" w:rsidR="00D61D58" w:rsidRDefault="00D61D58" w:rsidP="004B21E3">
      <w:pPr>
        <w:jc w:val="both"/>
        <w:rPr>
          <w:rFonts w:cstheme="minorHAnsi"/>
          <w:b/>
        </w:rPr>
      </w:pPr>
    </w:p>
    <w:p w14:paraId="4698DF32" w14:textId="71B74D37" w:rsidR="00D61D58" w:rsidRDefault="00D61D58" w:rsidP="004B21E3">
      <w:pPr>
        <w:jc w:val="both"/>
        <w:rPr>
          <w:rFonts w:cstheme="minorHAnsi"/>
          <w:b/>
        </w:rPr>
      </w:pPr>
    </w:p>
    <w:p w14:paraId="201A1ED5" w14:textId="251DA1EE" w:rsidR="00D61D58" w:rsidRDefault="00D61D58" w:rsidP="004B21E3">
      <w:pPr>
        <w:jc w:val="both"/>
        <w:rPr>
          <w:rFonts w:cstheme="minorHAnsi"/>
          <w:b/>
        </w:rPr>
      </w:pPr>
    </w:p>
    <w:p w14:paraId="7CD9E50C" w14:textId="77777777" w:rsidR="00D61D58" w:rsidRDefault="00D61D58" w:rsidP="004B21E3">
      <w:pPr>
        <w:jc w:val="both"/>
        <w:rPr>
          <w:rFonts w:cstheme="minorHAnsi"/>
          <w:b/>
        </w:rPr>
      </w:pPr>
    </w:p>
    <w:p w14:paraId="11A0E072" w14:textId="77777777" w:rsidR="00C9285C" w:rsidRDefault="00C9285C" w:rsidP="004B21E3">
      <w:pPr>
        <w:jc w:val="both"/>
        <w:rPr>
          <w:rFonts w:cstheme="minorHAnsi"/>
          <w:b/>
        </w:rPr>
      </w:pPr>
    </w:p>
    <w:p w14:paraId="63CF1EB3" w14:textId="783AD339" w:rsidR="00C9285C" w:rsidRDefault="00C9285C" w:rsidP="004B21E3">
      <w:pPr>
        <w:jc w:val="both"/>
        <w:rPr>
          <w:rFonts w:cstheme="minorHAnsi"/>
          <w:b/>
        </w:rPr>
      </w:pPr>
    </w:p>
    <w:p w14:paraId="03C63AE8" w14:textId="77777777" w:rsidR="00F73D89" w:rsidRDefault="00F73D89" w:rsidP="004B21E3">
      <w:pPr>
        <w:jc w:val="both"/>
        <w:rPr>
          <w:rFonts w:cstheme="minorHAnsi"/>
          <w:b/>
        </w:rPr>
      </w:pPr>
    </w:p>
    <w:p w14:paraId="1BD99617" w14:textId="77777777" w:rsidR="00C9285C" w:rsidRDefault="00C9285C" w:rsidP="004B21E3">
      <w:pPr>
        <w:jc w:val="both"/>
        <w:rPr>
          <w:rFonts w:cstheme="minorHAnsi"/>
          <w:b/>
        </w:rPr>
      </w:pPr>
    </w:p>
    <w:p w14:paraId="01D851FA" w14:textId="77777777" w:rsidR="004064A7" w:rsidRDefault="004064A7" w:rsidP="00C9285C">
      <w:pPr>
        <w:autoSpaceDE w:val="0"/>
        <w:autoSpaceDN w:val="0"/>
        <w:adjustRightInd w:val="0"/>
        <w:rPr>
          <w:rFonts w:cstheme="minorHAnsi"/>
          <w:b/>
        </w:rPr>
      </w:pPr>
    </w:p>
    <w:p w14:paraId="5EF602A7" w14:textId="4AA39D5A" w:rsidR="00C9285C" w:rsidRPr="00C9285C" w:rsidRDefault="00C9285C" w:rsidP="00C9285C">
      <w:pPr>
        <w:autoSpaceDE w:val="0"/>
        <w:autoSpaceDN w:val="0"/>
        <w:adjustRightInd w:val="0"/>
        <w:rPr>
          <w:rFonts w:cstheme="minorHAnsi"/>
          <w:b/>
          <w:bCs/>
          <w:color w:val="1D1D1B"/>
        </w:rPr>
      </w:pPr>
      <w:r w:rsidRPr="00C9285C">
        <w:rPr>
          <w:rFonts w:cstheme="minorHAnsi"/>
          <w:b/>
          <w:bCs/>
          <w:color w:val="1D1D1B"/>
        </w:rPr>
        <w:lastRenderedPageBreak/>
        <w:t>Denn so einfach geht´s:</w:t>
      </w:r>
    </w:p>
    <w:p w14:paraId="1ED0B4CF" w14:textId="77777777" w:rsidR="00C9285C" w:rsidRPr="00C9285C" w:rsidRDefault="00C9285C" w:rsidP="00C9285C">
      <w:pPr>
        <w:autoSpaceDE w:val="0"/>
        <w:autoSpaceDN w:val="0"/>
        <w:adjustRightInd w:val="0"/>
        <w:rPr>
          <w:rFonts w:cstheme="minorHAnsi"/>
          <w:b/>
          <w:bCs/>
          <w:color w:val="1D1D1B"/>
        </w:rPr>
      </w:pPr>
    </w:p>
    <w:p w14:paraId="47B53181" w14:textId="77777777" w:rsidR="00C9285C" w:rsidRPr="00C9285C" w:rsidRDefault="00C9285C" w:rsidP="00C9285C">
      <w:pPr>
        <w:autoSpaceDE w:val="0"/>
        <w:autoSpaceDN w:val="0"/>
        <w:adjustRightInd w:val="0"/>
        <w:rPr>
          <w:rFonts w:cstheme="minorHAnsi"/>
          <w:b/>
          <w:bCs/>
          <w:i/>
          <w:iCs/>
          <w:color w:val="1D1D1B"/>
        </w:rPr>
      </w:pPr>
      <w:r w:rsidRPr="00C9285C">
        <w:rPr>
          <w:rFonts w:cstheme="minorHAnsi"/>
          <w:b/>
          <w:bCs/>
          <w:i/>
          <w:iCs/>
          <w:color w:val="1D1D1B"/>
        </w:rPr>
        <w:t>Registrieren:</w:t>
      </w:r>
    </w:p>
    <w:p w14:paraId="0D390692" w14:textId="77777777" w:rsidR="00C9285C" w:rsidRPr="00C9285C" w:rsidRDefault="00C9285C" w:rsidP="00C9285C">
      <w:pPr>
        <w:pStyle w:val="Listenabsatz"/>
        <w:numPr>
          <w:ilvl w:val="0"/>
          <w:numId w:val="2"/>
        </w:numPr>
        <w:autoSpaceDE w:val="0"/>
        <w:autoSpaceDN w:val="0"/>
        <w:adjustRightInd w:val="0"/>
        <w:contextualSpacing/>
        <w:rPr>
          <w:rFonts w:asciiTheme="minorHAnsi" w:hAnsiTheme="minorHAnsi" w:cstheme="minorHAnsi"/>
          <w:color w:val="1D1D1B"/>
          <w:sz w:val="24"/>
          <w:szCs w:val="24"/>
        </w:rPr>
      </w:pPr>
      <w:r w:rsidRPr="00C9285C">
        <w:rPr>
          <w:rFonts w:asciiTheme="minorHAnsi" w:hAnsiTheme="minorHAnsi" w:cstheme="minorHAnsi"/>
          <w:color w:val="1D1D1B"/>
          <w:sz w:val="24"/>
          <w:szCs w:val="24"/>
        </w:rPr>
        <w:t>Online unter www.mikar.de</w:t>
      </w:r>
    </w:p>
    <w:p w14:paraId="5FBDC74F" w14:textId="77777777" w:rsidR="00C9285C" w:rsidRPr="00C9285C" w:rsidRDefault="00C9285C" w:rsidP="00C9285C">
      <w:pPr>
        <w:pStyle w:val="Listenabsatz"/>
        <w:numPr>
          <w:ilvl w:val="0"/>
          <w:numId w:val="2"/>
        </w:numPr>
        <w:autoSpaceDE w:val="0"/>
        <w:autoSpaceDN w:val="0"/>
        <w:adjustRightInd w:val="0"/>
        <w:contextualSpacing/>
        <w:rPr>
          <w:rFonts w:asciiTheme="minorHAnsi" w:hAnsiTheme="minorHAnsi" w:cstheme="minorHAnsi"/>
          <w:color w:val="1D1D1B"/>
          <w:sz w:val="24"/>
          <w:szCs w:val="24"/>
        </w:rPr>
      </w:pPr>
      <w:r w:rsidRPr="00C9285C">
        <w:rPr>
          <w:rFonts w:asciiTheme="minorHAnsi" w:hAnsiTheme="minorHAnsi" w:cstheme="minorHAnsi"/>
          <w:color w:val="1D1D1B"/>
          <w:sz w:val="24"/>
          <w:szCs w:val="24"/>
        </w:rPr>
        <w:t>Alle geforderten Daten eintragen</w:t>
      </w:r>
    </w:p>
    <w:p w14:paraId="0E940B5A" w14:textId="77777777" w:rsidR="00C9285C" w:rsidRPr="00C9285C" w:rsidRDefault="00C9285C" w:rsidP="00C9285C">
      <w:pPr>
        <w:pStyle w:val="Listenabsatz"/>
        <w:numPr>
          <w:ilvl w:val="0"/>
          <w:numId w:val="2"/>
        </w:numPr>
        <w:autoSpaceDE w:val="0"/>
        <w:autoSpaceDN w:val="0"/>
        <w:adjustRightInd w:val="0"/>
        <w:contextualSpacing/>
        <w:rPr>
          <w:rFonts w:asciiTheme="minorHAnsi" w:hAnsiTheme="minorHAnsi" w:cstheme="minorHAnsi"/>
          <w:color w:val="1D1D1B"/>
          <w:sz w:val="24"/>
          <w:szCs w:val="24"/>
        </w:rPr>
      </w:pPr>
      <w:r w:rsidRPr="00C9285C">
        <w:rPr>
          <w:rFonts w:asciiTheme="minorHAnsi" w:hAnsiTheme="minorHAnsi" w:cstheme="minorHAnsi"/>
          <w:color w:val="1D1D1B"/>
          <w:sz w:val="24"/>
          <w:szCs w:val="24"/>
        </w:rPr>
        <w:t>Per Mail erhaltenen Sie Ihren Nutzervertrag</w:t>
      </w:r>
    </w:p>
    <w:p w14:paraId="60843384" w14:textId="77777777" w:rsidR="00C9285C" w:rsidRPr="00C9285C" w:rsidRDefault="00C9285C" w:rsidP="00C9285C">
      <w:pPr>
        <w:pStyle w:val="Listenabsatz"/>
        <w:numPr>
          <w:ilvl w:val="0"/>
          <w:numId w:val="2"/>
        </w:numPr>
        <w:autoSpaceDE w:val="0"/>
        <w:autoSpaceDN w:val="0"/>
        <w:adjustRightInd w:val="0"/>
        <w:contextualSpacing/>
        <w:rPr>
          <w:rFonts w:asciiTheme="minorHAnsi" w:hAnsiTheme="minorHAnsi" w:cstheme="minorHAnsi"/>
          <w:color w:val="1D1D1B"/>
          <w:sz w:val="24"/>
          <w:szCs w:val="24"/>
        </w:rPr>
      </w:pPr>
      <w:r w:rsidRPr="00C9285C">
        <w:rPr>
          <w:rFonts w:asciiTheme="minorHAnsi" w:hAnsiTheme="minorHAnsi" w:cstheme="minorHAnsi"/>
          <w:color w:val="1D1D1B"/>
          <w:sz w:val="24"/>
          <w:szCs w:val="24"/>
        </w:rPr>
        <w:t xml:space="preserve">Folgende Unterlagen per E-Mail an </w:t>
      </w:r>
      <w:hyperlink r:id="rId10" w:history="1">
        <w:r w:rsidRPr="00C9285C">
          <w:rPr>
            <w:rStyle w:val="Hyperlink"/>
            <w:rFonts w:asciiTheme="minorHAnsi" w:hAnsiTheme="minorHAnsi" w:cstheme="minorHAnsi"/>
            <w:sz w:val="24"/>
            <w:szCs w:val="24"/>
          </w:rPr>
          <w:t>registrierung@mikar.de</w:t>
        </w:r>
      </w:hyperlink>
      <w:r w:rsidRPr="00C9285C">
        <w:rPr>
          <w:rFonts w:asciiTheme="minorHAnsi" w:hAnsiTheme="minorHAnsi" w:cstheme="minorHAnsi"/>
          <w:color w:val="1D1D1B"/>
          <w:sz w:val="24"/>
          <w:szCs w:val="24"/>
        </w:rPr>
        <w:t xml:space="preserve"> schicken:</w:t>
      </w:r>
    </w:p>
    <w:p w14:paraId="4AB93528" w14:textId="77777777" w:rsidR="00C9285C" w:rsidRPr="00C9285C" w:rsidRDefault="00C9285C" w:rsidP="00C9285C">
      <w:pPr>
        <w:pStyle w:val="Listenabsatz"/>
        <w:numPr>
          <w:ilvl w:val="0"/>
          <w:numId w:val="6"/>
        </w:numPr>
        <w:autoSpaceDE w:val="0"/>
        <w:autoSpaceDN w:val="0"/>
        <w:adjustRightInd w:val="0"/>
        <w:contextualSpacing/>
        <w:rPr>
          <w:rFonts w:asciiTheme="minorHAnsi" w:hAnsiTheme="minorHAnsi" w:cstheme="minorHAnsi"/>
          <w:color w:val="1D1D1B"/>
          <w:sz w:val="24"/>
          <w:szCs w:val="24"/>
        </w:rPr>
      </w:pPr>
      <w:r w:rsidRPr="00C9285C">
        <w:rPr>
          <w:rFonts w:asciiTheme="minorHAnsi" w:hAnsiTheme="minorHAnsi" w:cstheme="minorHAnsi"/>
          <w:color w:val="1D1D1B"/>
          <w:sz w:val="24"/>
          <w:szCs w:val="24"/>
        </w:rPr>
        <w:t>Scan vom unterzeichneten Nutzervertrag + SEPA Mandat</w:t>
      </w:r>
    </w:p>
    <w:p w14:paraId="3E391014" w14:textId="77777777" w:rsidR="00C9285C" w:rsidRPr="00C9285C" w:rsidRDefault="00C9285C" w:rsidP="00C9285C">
      <w:pPr>
        <w:pStyle w:val="Listenabsatz"/>
        <w:numPr>
          <w:ilvl w:val="0"/>
          <w:numId w:val="6"/>
        </w:numPr>
        <w:autoSpaceDE w:val="0"/>
        <w:autoSpaceDN w:val="0"/>
        <w:adjustRightInd w:val="0"/>
        <w:contextualSpacing/>
        <w:rPr>
          <w:rFonts w:asciiTheme="minorHAnsi" w:hAnsiTheme="minorHAnsi" w:cstheme="minorHAnsi"/>
          <w:color w:val="1D1D1B"/>
          <w:sz w:val="24"/>
          <w:szCs w:val="24"/>
        </w:rPr>
      </w:pPr>
      <w:r w:rsidRPr="00C9285C">
        <w:rPr>
          <w:rFonts w:asciiTheme="minorHAnsi" w:hAnsiTheme="minorHAnsi" w:cstheme="minorHAnsi"/>
          <w:color w:val="1D1D1B"/>
          <w:sz w:val="24"/>
          <w:szCs w:val="24"/>
        </w:rPr>
        <w:t>Scan vom Führerschein und Personalausweis/Reisepass</w:t>
      </w:r>
    </w:p>
    <w:p w14:paraId="2E2AB339" w14:textId="77777777" w:rsidR="00C9285C" w:rsidRPr="00C9285C" w:rsidRDefault="00C9285C" w:rsidP="00C9285C">
      <w:pPr>
        <w:pStyle w:val="Listenabsatz"/>
        <w:numPr>
          <w:ilvl w:val="0"/>
          <w:numId w:val="6"/>
        </w:numPr>
        <w:autoSpaceDE w:val="0"/>
        <w:autoSpaceDN w:val="0"/>
        <w:adjustRightInd w:val="0"/>
        <w:contextualSpacing/>
        <w:rPr>
          <w:rFonts w:asciiTheme="minorHAnsi" w:hAnsiTheme="minorHAnsi" w:cstheme="minorHAnsi"/>
          <w:color w:val="1D1D1B"/>
          <w:sz w:val="24"/>
          <w:szCs w:val="24"/>
        </w:rPr>
      </w:pPr>
      <w:r w:rsidRPr="00C9285C">
        <w:rPr>
          <w:rFonts w:asciiTheme="minorHAnsi" w:hAnsiTheme="minorHAnsi" w:cstheme="minorHAnsi"/>
          <w:color w:val="1D1D1B"/>
          <w:sz w:val="24"/>
          <w:szCs w:val="24"/>
        </w:rPr>
        <w:t>Qualitativ hochwertiges Selfie</w:t>
      </w:r>
    </w:p>
    <w:p w14:paraId="372A5106" w14:textId="77777777" w:rsidR="00C9285C" w:rsidRPr="00C9285C" w:rsidRDefault="00C9285C" w:rsidP="00C9285C">
      <w:pPr>
        <w:pStyle w:val="Listenabsatz"/>
        <w:numPr>
          <w:ilvl w:val="0"/>
          <w:numId w:val="2"/>
        </w:numPr>
        <w:autoSpaceDE w:val="0"/>
        <w:autoSpaceDN w:val="0"/>
        <w:adjustRightInd w:val="0"/>
        <w:contextualSpacing/>
        <w:rPr>
          <w:rFonts w:asciiTheme="minorHAnsi" w:hAnsiTheme="minorHAnsi" w:cstheme="minorHAnsi"/>
          <w:color w:val="1D1D1B"/>
          <w:sz w:val="24"/>
          <w:szCs w:val="24"/>
        </w:rPr>
      </w:pPr>
      <w:r w:rsidRPr="00C9285C">
        <w:rPr>
          <w:rFonts w:asciiTheme="minorHAnsi" w:hAnsiTheme="minorHAnsi" w:cstheme="minorHAnsi"/>
          <w:color w:val="1D1D1B"/>
          <w:sz w:val="24"/>
          <w:szCs w:val="24"/>
        </w:rPr>
        <w:t>Kundenaccount wird innerhalb zwei Werktagen freigeschaltet</w:t>
      </w:r>
    </w:p>
    <w:p w14:paraId="6D73194F" w14:textId="77777777" w:rsidR="00C9285C" w:rsidRPr="00C9285C" w:rsidRDefault="00C9285C" w:rsidP="00C9285C">
      <w:pPr>
        <w:autoSpaceDE w:val="0"/>
        <w:autoSpaceDN w:val="0"/>
        <w:adjustRightInd w:val="0"/>
        <w:rPr>
          <w:rFonts w:cstheme="minorHAnsi"/>
          <w:b/>
          <w:bCs/>
          <w:i/>
          <w:iCs/>
          <w:color w:val="1D1D1B"/>
        </w:rPr>
      </w:pPr>
      <w:r w:rsidRPr="00C9285C">
        <w:rPr>
          <w:rFonts w:cstheme="minorHAnsi"/>
          <w:b/>
          <w:bCs/>
          <w:i/>
          <w:iCs/>
          <w:color w:val="1D1D1B"/>
        </w:rPr>
        <w:t>Buchen:</w:t>
      </w:r>
    </w:p>
    <w:p w14:paraId="739EEC80" w14:textId="77777777" w:rsidR="00C9285C" w:rsidRPr="00C9285C" w:rsidRDefault="00C9285C" w:rsidP="00C9285C">
      <w:pPr>
        <w:pStyle w:val="Listenabsatz"/>
        <w:numPr>
          <w:ilvl w:val="0"/>
          <w:numId w:val="3"/>
        </w:numPr>
        <w:autoSpaceDE w:val="0"/>
        <w:autoSpaceDN w:val="0"/>
        <w:adjustRightInd w:val="0"/>
        <w:contextualSpacing/>
        <w:rPr>
          <w:rFonts w:asciiTheme="minorHAnsi" w:hAnsiTheme="minorHAnsi" w:cstheme="minorHAnsi"/>
          <w:color w:val="1D1D1B"/>
          <w:sz w:val="24"/>
          <w:szCs w:val="24"/>
        </w:rPr>
      </w:pPr>
      <w:r w:rsidRPr="00C9285C">
        <w:rPr>
          <w:rFonts w:asciiTheme="minorHAnsi" w:hAnsiTheme="minorHAnsi" w:cstheme="minorHAnsi"/>
          <w:color w:val="1D1D1B"/>
          <w:sz w:val="24"/>
          <w:szCs w:val="24"/>
        </w:rPr>
        <w:t>Buchung erfolgt online oder per App</w:t>
      </w:r>
    </w:p>
    <w:p w14:paraId="32E3CDA2" w14:textId="77777777" w:rsidR="00C9285C" w:rsidRPr="00C9285C" w:rsidRDefault="00C9285C" w:rsidP="00C9285C">
      <w:pPr>
        <w:pStyle w:val="Listenabsatz"/>
        <w:autoSpaceDE w:val="0"/>
        <w:autoSpaceDN w:val="0"/>
        <w:adjustRightInd w:val="0"/>
        <w:rPr>
          <w:rFonts w:asciiTheme="minorHAnsi" w:hAnsiTheme="minorHAnsi" w:cstheme="minorHAnsi"/>
          <w:color w:val="1D1D1B"/>
          <w:sz w:val="24"/>
          <w:szCs w:val="24"/>
        </w:rPr>
      </w:pPr>
      <w:r w:rsidRPr="00C9285C">
        <w:rPr>
          <w:rFonts w:asciiTheme="minorHAnsi" w:hAnsiTheme="minorHAnsi" w:cstheme="minorHAnsi"/>
          <w:color w:val="1D1D1B"/>
          <w:sz w:val="24"/>
          <w:szCs w:val="24"/>
        </w:rPr>
        <w:t>(im dringenden Fall auch telefonisch)</w:t>
      </w:r>
    </w:p>
    <w:p w14:paraId="68547F50" w14:textId="77777777" w:rsidR="00C9285C" w:rsidRPr="00C9285C" w:rsidRDefault="00C9285C" w:rsidP="00C9285C">
      <w:pPr>
        <w:pStyle w:val="Listenabsatz"/>
        <w:numPr>
          <w:ilvl w:val="0"/>
          <w:numId w:val="3"/>
        </w:numPr>
        <w:autoSpaceDE w:val="0"/>
        <w:autoSpaceDN w:val="0"/>
        <w:adjustRightInd w:val="0"/>
        <w:contextualSpacing/>
        <w:rPr>
          <w:rFonts w:asciiTheme="minorHAnsi" w:hAnsiTheme="minorHAnsi" w:cstheme="minorHAnsi"/>
          <w:color w:val="1D1D1B"/>
          <w:sz w:val="24"/>
          <w:szCs w:val="24"/>
        </w:rPr>
      </w:pPr>
      <w:r w:rsidRPr="00C9285C">
        <w:rPr>
          <w:rFonts w:asciiTheme="minorHAnsi" w:hAnsiTheme="minorHAnsi" w:cstheme="minorHAnsi"/>
          <w:color w:val="1D1D1B"/>
          <w:sz w:val="24"/>
          <w:szCs w:val="24"/>
        </w:rPr>
        <w:t>Standort bzw. Fahrzeug wählen</w:t>
      </w:r>
    </w:p>
    <w:p w14:paraId="0CA51A80" w14:textId="77777777" w:rsidR="00C9285C" w:rsidRPr="00C9285C" w:rsidRDefault="00C9285C" w:rsidP="00C9285C">
      <w:pPr>
        <w:pStyle w:val="Listenabsatz"/>
        <w:numPr>
          <w:ilvl w:val="0"/>
          <w:numId w:val="3"/>
        </w:numPr>
        <w:autoSpaceDE w:val="0"/>
        <w:autoSpaceDN w:val="0"/>
        <w:adjustRightInd w:val="0"/>
        <w:contextualSpacing/>
        <w:rPr>
          <w:rFonts w:asciiTheme="minorHAnsi" w:hAnsiTheme="minorHAnsi" w:cstheme="minorHAnsi"/>
          <w:color w:val="1D1D1B"/>
          <w:sz w:val="24"/>
          <w:szCs w:val="24"/>
        </w:rPr>
      </w:pPr>
      <w:r w:rsidRPr="00C9285C">
        <w:rPr>
          <w:rFonts w:asciiTheme="minorHAnsi" w:hAnsiTheme="minorHAnsi" w:cstheme="minorHAnsi"/>
          <w:color w:val="1D1D1B"/>
          <w:sz w:val="24"/>
          <w:szCs w:val="24"/>
        </w:rPr>
        <w:t>Buchungszeitraum und ungefähr geplante Strecke in km angeben</w:t>
      </w:r>
    </w:p>
    <w:p w14:paraId="34F64C56" w14:textId="77777777" w:rsidR="00C9285C" w:rsidRPr="00C9285C" w:rsidRDefault="00C9285C" w:rsidP="00C9285C">
      <w:pPr>
        <w:pStyle w:val="Listenabsatz"/>
        <w:numPr>
          <w:ilvl w:val="0"/>
          <w:numId w:val="3"/>
        </w:numPr>
        <w:autoSpaceDE w:val="0"/>
        <w:autoSpaceDN w:val="0"/>
        <w:adjustRightInd w:val="0"/>
        <w:contextualSpacing/>
        <w:rPr>
          <w:rFonts w:asciiTheme="minorHAnsi" w:hAnsiTheme="minorHAnsi" w:cstheme="minorHAnsi"/>
          <w:color w:val="1D1D1B"/>
          <w:sz w:val="24"/>
          <w:szCs w:val="24"/>
        </w:rPr>
      </w:pPr>
      <w:r w:rsidRPr="00C9285C">
        <w:rPr>
          <w:rFonts w:asciiTheme="minorHAnsi" w:hAnsiTheme="minorHAnsi" w:cstheme="minorHAnsi"/>
          <w:color w:val="1D1D1B"/>
          <w:sz w:val="24"/>
          <w:szCs w:val="24"/>
        </w:rPr>
        <w:t>Buchung bestätigen und die Buchungsbestätigung wird per Mail versendet</w:t>
      </w:r>
    </w:p>
    <w:p w14:paraId="67DB3CAE" w14:textId="77777777" w:rsidR="00C9285C" w:rsidRPr="00C9285C" w:rsidRDefault="00C9285C" w:rsidP="00C9285C">
      <w:pPr>
        <w:autoSpaceDE w:val="0"/>
        <w:autoSpaceDN w:val="0"/>
        <w:adjustRightInd w:val="0"/>
        <w:rPr>
          <w:rFonts w:cstheme="minorHAnsi"/>
          <w:b/>
          <w:bCs/>
          <w:i/>
          <w:iCs/>
          <w:color w:val="1D1D1B"/>
        </w:rPr>
      </w:pPr>
      <w:r w:rsidRPr="00C9285C">
        <w:rPr>
          <w:rFonts w:cstheme="minorHAnsi"/>
          <w:b/>
          <w:bCs/>
          <w:i/>
          <w:iCs/>
          <w:color w:val="1D1D1B"/>
        </w:rPr>
        <w:t>Fahren:</w:t>
      </w:r>
    </w:p>
    <w:p w14:paraId="60B3DD50" w14:textId="77777777" w:rsidR="00C9285C" w:rsidRPr="00C9285C" w:rsidRDefault="00C9285C" w:rsidP="00C9285C">
      <w:pPr>
        <w:pStyle w:val="Listenabsatz"/>
        <w:numPr>
          <w:ilvl w:val="0"/>
          <w:numId w:val="4"/>
        </w:numPr>
        <w:autoSpaceDE w:val="0"/>
        <w:autoSpaceDN w:val="0"/>
        <w:adjustRightInd w:val="0"/>
        <w:contextualSpacing/>
        <w:rPr>
          <w:rFonts w:asciiTheme="minorHAnsi" w:hAnsiTheme="minorHAnsi" w:cstheme="minorHAnsi"/>
          <w:color w:val="1D1D1B"/>
          <w:sz w:val="24"/>
          <w:szCs w:val="24"/>
        </w:rPr>
      </w:pPr>
      <w:r w:rsidRPr="00C9285C">
        <w:rPr>
          <w:rFonts w:asciiTheme="minorHAnsi" w:hAnsiTheme="minorHAnsi" w:cstheme="minorHAnsi"/>
          <w:color w:val="1D1D1B"/>
          <w:sz w:val="24"/>
          <w:szCs w:val="24"/>
        </w:rPr>
        <w:t>Buchung wird mit der mit der App gestartet</w:t>
      </w:r>
    </w:p>
    <w:p w14:paraId="6F3E3ACC" w14:textId="77777777" w:rsidR="00C9285C" w:rsidRPr="00C9285C" w:rsidRDefault="00C9285C" w:rsidP="00C9285C">
      <w:pPr>
        <w:pStyle w:val="Listenabsatz"/>
        <w:numPr>
          <w:ilvl w:val="0"/>
          <w:numId w:val="4"/>
        </w:numPr>
        <w:autoSpaceDE w:val="0"/>
        <w:autoSpaceDN w:val="0"/>
        <w:adjustRightInd w:val="0"/>
        <w:contextualSpacing/>
        <w:rPr>
          <w:rFonts w:asciiTheme="minorHAnsi" w:hAnsiTheme="minorHAnsi" w:cstheme="minorHAnsi"/>
          <w:color w:val="1D1D1B"/>
          <w:sz w:val="24"/>
          <w:szCs w:val="24"/>
        </w:rPr>
      </w:pPr>
      <w:r w:rsidRPr="00C9285C">
        <w:rPr>
          <w:rFonts w:asciiTheme="minorHAnsi" w:hAnsiTheme="minorHAnsi" w:cstheme="minorHAnsi"/>
          <w:color w:val="1D1D1B"/>
          <w:sz w:val="24"/>
          <w:szCs w:val="24"/>
        </w:rPr>
        <w:t>Die Buchung kann maximal 15 Minuten vor Buchungsbeginn gestartet und das Fahrzeug geöffnet werden</w:t>
      </w:r>
    </w:p>
    <w:p w14:paraId="4162A429" w14:textId="77777777" w:rsidR="00C9285C" w:rsidRPr="00C9285C" w:rsidRDefault="00C9285C" w:rsidP="00C9285C">
      <w:pPr>
        <w:pStyle w:val="Listenabsatz"/>
        <w:numPr>
          <w:ilvl w:val="0"/>
          <w:numId w:val="4"/>
        </w:numPr>
        <w:autoSpaceDE w:val="0"/>
        <w:autoSpaceDN w:val="0"/>
        <w:adjustRightInd w:val="0"/>
        <w:contextualSpacing/>
        <w:rPr>
          <w:rFonts w:asciiTheme="minorHAnsi" w:hAnsiTheme="minorHAnsi" w:cstheme="minorHAnsi"/>
          <w:color w:val="1D1D1B"/>
          <w:sz w:val="24"/>
          <w:szCs w:val="24"/>
        </w:rPr>
      </w:pPr>
      <w:r w:rsidRPr="00C9285C">
        <w:rPr>
          <w:rFonts w:asciiTheme="minorHAnsi" w:hAnsiTheme="minorHAnsi" w:cstheme="minorHAnsi"/>
          <w:color w:val="1D1D1B"/>
          <w:sz w:val="24"/>
          <w:szCs w:val="24"/>
        </w:rPr>
        <w:t>In der App unter dem Punkt „meine Buchungen“ Fahrt starten auswählen</w:t>
      </w:r>
    </w:p>
    <w:p w14:paraId="0040A312" w14:textId="77777777" w:rsidR="00C9285C" w:rsidRPr="00C9285C" w:rsidRDefault="00C9285C" w:rsidP="00C9285C">
      <w:pPr>
        <w:pStyle w:val="Listenabsatz"/>
        <w:numPr>
          <w:ilvl w:val="0"/>
          <w:numId w:val="4"/>
        </w:numPr>
        <w:autoSpaceDE w:val="0"/>
        <w:autoSpaceDN w:val="0"/>
        <w:adjustRightInd w:val="0"/>
        <w:contextualSpacing/>
        <w:rPr>
          <w:rFonts w:asciiTheme="minorHAnsi" w:hAnsiTheme="minorHAnsi" w:cstheme="minorHAnsi"/>
          <w:color w:val="1D1D1B"/>
          <w:sz w:val="24"/>
          <w:szCs w:val="24"/>
        </w:rPr>
      </w:pPr>
      <w:r w:rsidRPr="00C9285C">
        <w:rPr>
          <w:rFonts w:asciiTheme="minorHAnsi" w:hAnsiTheme="minorHAnsi" w:cstheme="minorHAnsi"/>
          <w:color w:val="1D1D1B"/>
          <w:sz w:val="24"/>
          <w:szCs w:val="24"/>
        </w:rPr>
        <w:t>Der Fahrzeugschlüssel befindet sich in einer speziellen Vorrichtung im Handschuhfach</w:t>
      </w:r>
    </w:p>
    <w:p w14:paraId="4ABCABC6" w14:textId="77777777" w:rsidR="00C9285C" w:rsidRPr="00C9285C" w:rsidRDefault="00C9285C" w:rsidP="00C9285C">
      <w:pPr>
        <w:pStyle w:val="Listenabsatz"/>
        <w:numPr>
          <w:ilvl w:val="0"/>
          <w:numId w:val="4"/>
        </w:numPr>
        <w:autoSpaceDE w:val="0"/>
        <w:autoSpaceDN w:val="0"/>
        <w:adjustRightInd w:val="0"/>
        <w:contextualSpacing/>
        <w:rPr>
          <w:rFonts w:asciiTheme="minorHAnsi" w:hAnsiTheme="minorHAnsi" w:cstheme="minorHAnsi"/>
          <w:color w:val="1D1D1B"/>
          <w:sz w:val="24"/>
          <w:szCs w:val="24"/>
        </w:rPr>
      </w:pPr>
      <w:r w:rsidRPr="00C9285C">
        <w:rPr>
          <w:rFonts w:asciiTheme="minorHAnsi" w:hAnsiTheme="minorHAnsi" w:cstheme="minorHAnsi"/>
          <w:color w:val="1D1D1B"/>
          <w:sz w:val="24"/>
          <w:szCs w:val="24"/>
        </w:rPr>
        <w:t>Verschließen Sie das Fahrzeug bei Zwischenstopps per Autoschlüssel</w:t>
      </w:r>
    </w:p>
    <w:p w14:paraId="4316BAA6" w14:textId="77777777" w:rsidR="00C9285C" w:rsidRPr="00C9285C" w:rsidRDefault="00C9285C" w:rsidP="00C9285C">
      <w:pPr>
        <w:autoSpaceDE w:val="0"/>
        <w:autoSpaceDN w:val="0"/>
        <w:adjustRightInd w:val="0"/>
        <w:rPr>
          <w:rFonts w:cstheme="minorHAnsi"/>
          <w:b/>
          <w:bCs/>
          <w:i/>
          <w:iCs/>
          <w:color w:val="1D1D1B"/>
        </w:rPr>
      </w:pPr>
      <w:r w:rsidRPr="00C9285C">
        <w:rPr>
          <w:rFonts w:cstheme="minorHAnsi"/>
          <w:b/>
          <w:bCs/>
          <w:i/>
          <w:iCs/>
          <w:color w:val="1D1D1B"/>
        </w:rPr>
        <w:t>Buchung beenden:</w:t>
      </w:r>
    </w:p>
    <w:p w14:paraId="5A0353DC" w14:textId="77777777" w:rsidR="00C9285C" w:rsidRPr="00C9285C" w:rsidRDefault="00C9285C" w:rsidP="00C9285C">
      <w:pPr>
        <w:pStyle w:val="Listenabsatz"/>
        <w:numPr>
          <w:ilvl w:val="0"/>
          <w:numId w:val="5"/>
        </w:numPr>
        <w:autoSpaceDE w:val="0"/>
        <w:autoSpaceDN w:val="0"/>
        <w:adjustRightInd w:val="0"/>
        <w:contextualSpacing/>
        <w:rPr>
          <w:rFonts w:asciiTheme="minorHAnsi" w:hAnsiTheme="minorHAnsi" w:cstheme="minorHAnsi"/>
          <w:color w:val="1D1D1B"/>
          <w:sz w:val="24"/>
          <w:szCs w:val="24"/>
        </w:rPr>
      </w:pPr>
      <w:r w:rsidRPr="00C9285C">
        <w:rPr>
          <w:rFonts w:asciiTheme="minorHAnsi" w:hAnsiTheme="minorHAnsi" w:cstheme="minorHAnsi"/>
          <w:color w:val="1D1D1B"/>
          <w:sz w:val="24"/>
          <w:szCs w:val="24"/>
        </w:rPr>
        <w:t>Fahrzeug vollgetankt zurückbringen</w:t>
      </w:r>
    </w:p>
    <w:p w14:paraId="4CB50BCB" w14:textId="77777777" w:rsidR="00C9285C" w:rsidRPr="00C9285C" w:rsidRDefault="00C9285C" w:rsidP="00C9285C">
      <w:pPr>
        <w:pStyle w:val="Listenabsatz"/>
        <w:numPr>
          <w:ilvl w:val="0"/>
          <w:numId w:val="5"/>
        </w:numPr>
        <w:autoSpaceDE w:val="0"/>
        <w:autoSpaceDN w:val="0"/>
        <w:adjustRightInd w:val="0"/>
        <w:contextualSpacing/>
        <w:rPr>
          <w:rFonts w:asciiTheme="minorHAnsi" w:hAnsiTheme="minorHAnsi" w:cstheme="minorHAnsi"/>
          <w:color w:val="1D1D1B"/>
          <w:sz w:val="24"/>
          <w:szCs w:val="24"/>
        </w:rPr>
      </w:pPr>
      <w:r w:rsidRPr="00C9285C">
        <w:rPr>
          <w:rFonts w:asciiTheme="minorHAnsi" w:hAnsiTheme="minorHAnsi" w:cstheme="minorHAnsi"/>
          <w:color w:val="1D1D1B"/>
          <w:sz w:val="24"/>
          <w:szCs w:val="24"/>
        </w:rPr>
        <w:t>Fahrzeugschlüssel wieder in die entsprechende Vorrichtung</w:t>
      </w:r>
    </w:p>
    <w:p w14:paraId="589241A9" w14:textId="77777777" w:rsidR="00C9285C" w:rsidRPr="00C9285C" w:rsidRDefault="00C9285C" w:rsidP="00C9285C">
      <w:pPr>
        <w:pStyle w:val="Listenabsatz"/>
        <w:numPr>
          <w:ilvl w:val="0"/>
          <w:numId w:val="5"/>
        </w:numPr>
        <w:autoSpaceDE w:val="0"/>
        <w:autoSpaceDN w:val="0"/>
        <w:adjustRightInd w:val="0"/>
        <w:contextualSpacing/>
        <w:rPr>
          <w:rFonts w:asciiTheme="minorHAnsi" w:hAnsiTheme="minorHAnsi" w:cstheme="minorHAnsi"/>
          <w:color w:val="1D1D1B"/>
          <w:sz w:val="24"/>
          <w:szCs w:val="24"/>
        </w:rPr>
      </w:pPr>
      <w:r w:rsidRPr="00C9285C">
        <w:rPr>
          <w:rFonts w:asciiTheme="minorHAnsi" w:hAnsiTheme="minorHAnsi" w:cstheme="minorHAnsi"/>
          <w:color w:val="1D1D1B"/>
          <w:sz w:val="24"/>
          <w:szCs w:val="24"/>
        </w:rPr>
        <w:t>Alle Fahrzeugtüren fest verschließen</w:t>
      </w:r>
    </w:p>
    <w:p w14:paraId="7DEDE534" w14:textId="77777777" w:rsidR="00C9285C" w:rsidRPr="00C9285C" w:rsidRDefault="00C9285C" w:rsidP="00C9285C">
      <w:pPr>
        <w:pStyle w:val="Listenabsatz"/>
        <w:numPr>
          <w:ilvl w:val="0"/>
          <w:numId w:val="5"/>
        </w:numPr>
        <w:spacing w:after="200" w:line="276" w:lineRule="auto"/>
        <w:contextualSpacing/>
        <w:rPr>
          <w:rFonts w:asciiTheme="minorHAnsi" w:hAnsiTheme="minorHAnsi" w:cstheme="minorHAnsi"/>
          <w:sz w:val="24"/>
          <w:szCs w:val="24"/>
        </w:rPr>
      </w:pPr>
      <w:r w:rsidRPr="00C9285C">
        <w:rPr>
          <w:rFonts w:asciiTheme="minorHAnsi" w:hAnsiTheme="minorHAnsi" w:cstheme="minorHAnsi"/>
          <w:color w:val="1D1D1B"/>
          <w:sz w:val="24"/>
          <w:szCs w:val="24"/>
        </w:rPr>
        <w:t>In der App „Buchung beenden“</w:t>
      </w:r>
    </w:p>
    <w:p w14:paraId="2A7F02EA" w14:textId="77777777" w:rsidR="00C9285C" w:rsidRPr="00C9285C" w:rsidRDefault="00C9285C" w:rsidP="00C9285C">
      <w:pPr>
        <w:pStyle w:val="Listenabsatz"/>
        <w:numPr>
          <w:ilvl w:val="0"/>
          <w:numId w:val="5"/>
        </w:numPr>
        <w:spacing w:after="200" w:line="276" w:lineRule="auto"/>
        <w:contextualSpacing/>
        <w:rPr>
          <w:rFonts w:asciiTheme="minorHAnsi" w:hAnsiTheme="minorHAnsi" w:cstheme="minorHAnsi"/>
          <w:sz w:val="24"/>
          <w:szCs w:val="24"/>
        </w:rPr>
      </w:pPr>
    </w:p>
    <w:p w14:paraId="659F8AC5" w14:textId="77777777" w:rsidR="00C9285C" w:rsidRPr="00C9285C" w:rsidRDefault="00C9285C" w:rsidP="00C9285C">
      <w:pPr>
        <w:pStyle w:val="Listenabsatz"/>
        <w:rPr>
          <w:rFonts w:asciiTheme="minorHAnsi" w:hAnsiTheme="minorHAnsi" w:cstheme="minorHAnsi"/>
          <w:b/>
          <w:bCs/>
          <w:sz w:val="24"/>
          <w:szCs w:val="24"/>
        </w:rPr>
      </w:pPr>
      <w:r w:rsidRPr="00C9285C">
        <w:rPr>
          <w:rFonts w:asciiTheme="minorHAnsi" w:hAnsiTheme="minorHAnsi" w:cstheme="minorHAnsi"/>
          <w:b/>
          <w:bCs/>
          <w:sz w:val="24"/>
          <w:szCs w:val="24"/>
        </w:rPr>
        <w:t>Bei Pannen und Störungen steht die Firma mikar GmbH &amp; Co. KG über die mikar-Hotline 0991/37111-77 (24 Stunden) zur Verfügung.</w:t>
      </w:r>
    </w:p>
    <w:p w14:paraId="349B9783" w14:textId="77777777" w:rsidR="00C9285C" w:rsidRPr="00C9285C" w:rsidRDefault="00C9285C" w:rsidP="00C9285C">
      <w:pPr>
        <w:pStyle w:val="Listenabsatz"/>
        <w:rPr>
          <w:rFonts w:asciiTheme="minorHAnsi" w:hAnsiTheme="minorHAnsi" w:cstheme="minorHAnsi"/>
          <w:b/>
          <w:bCs/>
          <w:sz w:val="24"/>
          <w:szCs w:val="24"/>
        </w:rPr>
      </w:pPr>
      <w:r w:rsidRPr="00C9285C">
        <w:rPr>
          <w:rFonts w:asciiTheme="minorHAnsi" w:hAnsiTheme="minorHAnsi" w:cstheme="minorHAnsi"/>
          <w:b/>
          <w:bCs/>
          <w:sz w:val="24"/>
          <w:szCs w:val="24"/>
        </w:rPr>
        <w:t>Der mikar-Buchungsservice ist zu den Geschäftszeiten unter der 0991/37111-0 erreichbar.</w:t>
      </w:r>
    </w:p>
    <w:p w14:paraId="50103E4D" w14:textId="77777777" w:rsidR="00C9285C" w:rsidRPr="00C9285C" w:rsidRDefault="00C9285C" w:rsidP="004B21E3">
      <w:pPr>
        <w:rPr>
          <w:rFonts w:cstheme="minorHAnsi"/>
          <w:b/>
        </w:rPr>
      </w:pPr>
    </w:p>
    <w:p w14:paraId="1A32F547" w14:textId="77777777" w:rsidR="00C9285C" w:rsidRPr="00C9285C" w:rsidRDefault="00C9285C" w:rsidP="004B21E3">
      <w:pPr>
        <w:rPr>
          <w:rFonts w:cstheme="minorHAnsi"/>
          <w:b/>
        </w:rPr>
      </w:pPr>
    </w:p>
    <w:p w14:paraId="2FF86E73" w14:textId="77777777" w:rsidR="00C9285C" w:rsidRPr="00C9285C" w:rsidRDefault="00C9285C" w:rsidP="004B21E3">
      <w:pPr>
        <w:rPr>
          <w:rFonts w:cstheme="minorHAnsi"/>
          <w:b/>
        </w:rPr>
      </w:pPr>
    </w:p>
    <w:p w14:paraId="68B1FA75" w14:textId="77777777" w:rsidR="00C9285C" w:rsidRPr="00C9285C" w:rsidRDefault="00C9285C" w:rsidP="004B21E3">
      <w:pPr>
        <w:rPr>
          <w:rFonts w:cstheme="minorHAnsi"/>
          <w:b/>
        </w:rPr>
      </w:pPr>
    </w:p>
    <w:p w14:paraId="0EE23BB0" w14:textId="77777777" w:rsidR="00C9285C" w:rsidRPr="00C9285C" w:rsidRDefault="00C9285C" w:rsidP="004B21E3">
      <w:pPr>
        <w:rPr>
          <w:rFonts w:cstheme="minorHAnsi"/>
          <w:b/>
        </w:rPr>
      </w:pPr>
    </w:p>
    <w:p w14:paraId="181898F8" w14:textId="77777777" w:rsidR="00C9285C" w:rsidRPr="00C9285C" w:rsidRDefault="00C9285C" w:rsidP="004B21E3">
      <w:pPr>
        <w:rPr>
          <w:rFonts w:cstheme="minorHAnsi"/>
          <w:b/>
        </w:rPr>
      </w:pPr>
    </w:p>
    <w:p w14:paraId="02B12742" w14:textId="77777777" w:rsidR="00C9285C" w:rsidRPr="00C9285C" w:rsidRDefault="00C9285C" w:rsidP="004B21E3">
      <w:pPr>
        <w:rPr>
          <w:rFonts w:cstheme="minorHAnsi"/>
          <w:b/>
        </w:rPr>
      </w:pPr>
    </w:p>
    <w:p w14:paraId="613BB530" w14:textId="77777777" w:rsidR="00C9285C" w:rsidRPr="00C9285C" w:rsidRDefault="00C9285C" w:rsidP="004B21E3">
      <w:pPr>
        <w:rPr>
          <w:rFonts w:cstheme="minorHAnsi"/>
          <w:b/>
        </w:rPr>
      </w:pPr>
    </w:p>
    <w:p w14:paraId="4AA2E4B5" w14:textId="77777777" w:rsidR="00C9285C" w:rsidRPr="00C9285C" w:rsidRDefault="00C9285C" w:rsidP="004B21E3">
      <w:pPr>
        <w:rPr>
          <w:rFonts w:cstheme="minorHAnsi"/>
          <w:b/>
        </w:rPr>
      </w:pPr>
    </w:p>
    <w:p w14:paraId="662CBE4E" w14:textId="77777777" w:rsidR="00C9285C" w:rsidRDefault="00C9285C" w:rsidP="004B21E3">
      <w:pPr>
        <w:rPr>
          <w:rFonts w:cstheme="minorHAnsi"/>
          <w:b/>
        </w:rPr>
      </w:pPr>
    </w:p>
    <w:p w14:paraId="5D8DAC46" w14:textId="77777777" w:rsidR="00BB6BBE" w:rsidRPr="00C9285C" w:rsidRDefault="00BB6BBE" w:rsidP="004B21E3">
      <w:pPr>
        <w:rPr>
          <w:rFonts w:cstheme="minorHAnsi"/>
          <w:b/>
        </w:rPr>
      </w:pPr>
      <w:r w:rsidRPr="00C9285C">
        <w:rPr>
          <w:rFonts w:cstheme="minorHAnsi"/>
          <w:b/>
        </w:rPr>
        <w:lastRenderedPageBreak/>
        <w:t>mikar Carsharing:</w:t>
      </w:r>
      <w:r w:rsidRPr="00C9285C">
        <w:rPr>
          <w:rFonts w:cstheme="minorHAnsi"/>
          <w:b/>
        </w:rPr>
        <w:br/>
        <w:t>Auf Wachstumskurs in Deutschland</w:t>
      </w:r>
      <w:r w:rsidRPr="00C9285C">
        <w:rPr>
          <w:rFonts w:cstheme="minorHAnsi"/>
          <w:b/>
        </w:rPr>
        <w:br/>
      </w:r>
    </w:p>
    <w:p w14:paraId="1F16CF86" w14:textId="77777777" w:rsidR="00B80E77" w:rsidRPr="00C9285C" w:rsidRDefault="00BB6BBE" w:rsidP="004B21E3">
      <w:pPr>
        <w:jc w:val="both"/>
        <w:rPr>
          <w:rFonts w:cstheme="minorHAnsi"/>
        </w:rPr>
      </w:pPr>
      <w:r w:rsidRPr="00C9285C">
        <w:rPr>
          <w:rFonts w:cstheme="minorHAnsi"/>
        </w:rPr>
        <w:t>Das mikar Carsharing</w:t>
      </w:r>
      <w:r w:rsidR="00A84C8F" w:rsidRPr="00C9285C">
        <w:rPr>
          <w:rFonts w:cstheme="minorHAnsi"/>
        </w:rPr>
        <w:t>-</w:t>
      </w:r>
      <w:r w:rsidR="00E2036A" w:rsidRPr="00C9285C">
        <w:rPr>
          <w:rFonts w:cstheme="minorHAnsi"/>
        </w:rPr>
        <w:t>K</w:t>
      </w:r>
      <w:r w:rsidRPr="00C9285C">
        <w:rPr>
          <w:rFonts w:cstheme="minorHAnsi"/>
        </w:rPr>
        <w:t xml:space="preserve">onzept erfreut sich in Bayern und weit über die bayerischen Grenzen hinaus in ganz Deutschland wachsender Beliebtheit. </w:t>
      </w:r>
    </w:p>
    <w:p w14:paraId="49241634" w14:textId="77777777" w:rsidR="00BB6BBE" w:rsidRPr="00C9285C" w:rsidRDefault="00BB6BBE" w:rsidP="004B21E3">
      <w:pPr>
        <w:jc w:val="both"/>
        <w:rPr>
          <w:rFonts w:cstheme="minorHAnsi"/>
        </w:rPr>
      </w:pPr>
      <w:r w:rsidRPr="00C9285C">
        <w:rPr>
          <w:rFonts w:cstheme="minorHAnsi"/>
        </w:rPr>
        <w:t xml:space="preserve">mikar Carsharing ist zu 100% auf die Bedürfnisse von Kommunen zugeschnitten, die damit ihr Mobilitätsangebot vor Ort ohne eigenes unternehmerisches und finanzielles Risiko ausbauen können. Die Fahrzeuge sind durch unser Konzept der Drittmittelfinanzierung für den kalkulierten Nutzungszeitraum von 4 Jahren komplett finanziert. Alle Services rund ums Fahrzeug übernehmen wir von mikar. </w:t>
      </w:r>
    </w:p>
    <w:p w14:paraId="0874B085" w14:textId="77777777" w:rsidR="00BB6BBE" w:rsidRPr="00C9285C" w:rsidRDefault="00BB6BBE" w:rsidP="004B21E3">
      <w:pPr>
        <w:jc w:val="both"/>
        <w:rPr>
          <w:rFonts w:cstheme="minorHAnsi"/>
        </w:rPr>
      </w:pPr>
    </w:p>
    <w:p w14:paraId="7FA499CE" w14:textId="77777777" w:rsidR="00BB6BBE" w:rsidRPr="00C9285C" w:rsidRDefault="00BB6BBE" w:rsidP="004B21E3">
      <w:pPr>
        <w:jc w:val="both"/>
        <w:rPr>
          <w:rFonts w:cstheme="minorHAnsi"/>
        </w:rPr>
      </w:pPr>
      <w:r w:rsidRPr="00C9285C">
        <w:rPr>
          <w:rFonts w:cstheme="minorHAnsi"/>
        </w:rPr>
        <w:t>mikar Carsharing ist so ausgelegt, dass es jedem der Beteiligten Nutzen bietet: Den Fahrzeugnutzern vor Ort, die kostengünstig und flexibel Fahrzeuge buchen können, dem regionalen Unternehmernetzwerk, die das Auto sponsern und auch selbst nutzen können und unseren Kunden und Kooperationspartnern (wie die Kommune), die ohne Risiko Mobilität verfügbar machen.</w:t>
      </w:r>
    </w:p>
    <w:p w14:paraId="68AD7C94" w14:textId="77777777" w:rsidR="00BB6BBE" w:rsidRPr="00C9285C" w:rsidRDefault="00BB6BBE" w:rsidP="004B21E3">
      <w:pPr>
        <w:jc w:val="both"/>
        <w:rPr>
          <w:rFonts w:cstheme="minorHAnsi"/>
        </w:rPr>
      </w:pPr>
    </w:p>
    <w:p w14:paraId="629126A2" w14:textId="77777777" w:rsidR="00BB6BBE" w:rsidRPr="00C9285C" w:rsidRDefault="00BB6BBE" w:rsidP="004B21E3">
      <w:pPr>
        <w:jc w:val="both"/>
        <w:rPr>
          <w:rFonts w:cstheme="minorHAnsi"/>
          <w:b/>
        </w:rPr>
      </w:pPr>
      <w:r w:rsidRPr="00C9285C">
        <w:rPr>
          <w:rFonts w:cstheme="minorHAnsi"/>
          <w:b/>
        </w:rPr>
        <w:t>mikar steht für maßgeschneiderte lokale Mobilität.</w:t>
      </w:r>
    </w:p>
    <w:p w14:paraId="75841221" w14:textId="77777777" w:rsidR="00BB6BBE" w:rsidRPr="00C9285C" w:rsidRDefault="00BB6BBE" w:rsidP="004B21E3">
      <w:pPr>
        <w:jc w:val="both"/>
        <w:rPr>
          <w:rFonts w:cstheme="minorHAnsi"/>
          <w:b/>
        </w:rPr>
      </w:pPr>
    </w:p>
    <w:p w14:paraId="66B870CD" w14:textId="77777777" w:rsidR="00BB6BBE" w:rsidRPr="00C9285C" w:rsidRDefault="00BB6BBE" w:rsidP="004B21E3">
      <w:pPr>
        <w:jc w:val="both"/>
        <w:rPr>
          <w:rFonts w:cstheme="minorHAnsi"/>
        </w:rPr>
      </w:pPr>
      <w:r w:rsidRPr="00C9285C">
        <w:rPr>
          <w:rFonts w:cstheme="minorHAnsi"/>
        </w:rPr>
        <w:t>Im ländlichen Raum, wo in der Regel größere Distanzen gefahren werden, sorgen dieselbetriebenen Fahrzeuge – wie unsere neunsitzigen Kleinbusse – für die nötige Mobilität. Wenn vorwiegend kurze Fahrten nachgefragt werden setzen wir elektrisch angetriebene PKWs wie den Renault Z</w:t>
      </w:r>
      <w:r w:rsidR="00A84C8F" w:rsidRPr="00C9285C">
        <w:rPr>
          <w:rFonts w:cstheme="minorHAnsi"/>
        </w:rPr>
        <w:t>OE</w:t>
      </w:r>
      <w:r w:rsidRPr="00C9285C">
        <w:rPr>
          <w:rFonts w:cstheme="minorHAnsi"/>
        </w:rPr>
        <w:t xml:space="preserve"> ein. </w:t>
      </w:r>
    </w:p>
    <w:p w14:paraId="4CCC4934" w14:textId="77777777" w:rsidR="00BB6BBE" w:rsidRPr="00C9285C" w:rsidRDefault="00BB6BBE" w:rsidP="004B21E3">
      <w:pPr>
        <w:jc w:val="both"/>
        <w:rPr>
          <w:rFonts w:cstheme="minorHAnsi"/>
        </w:rPr>
      </w:pPr>
    </w:p>
    <w:p w14:paraId="54213CD6" w14:textId="77777777" w:rsidR="00BB6BBE" w:rsidRPr="00C9285C" w:rsidRDefault="00BB6BBE" w:rsidP="004B21E3">
      <w:pPr>
        <w:jc w:val="both"/>
        <w:rPr>
          <w:rFonts w:cstheme="minorHAnsi"/>
        </w:rPr>
      </w:pPr>
      <w:r w:rsidRPr="00C9285C">
        <w:rPr>
          <w:rFonts w:cstheme="minorHAnsi"/>
        </w:rPr>
        <w:t xml:space="preserve">Damit bieten wir die optimale Lösung für kurze, mittlere und lange Fahrstrecken an. </w:t>
      </w:r>
    </w:p>
    <w:p w14:paraId="1A27BBA1" w14:textId="77777777" w:rsidR="00BB6BBE" w:rsidRPr="00C9285C" w:rsidRDefault="00BB6BBE" w:rsidP="004B21E3">
      <w:pPr>
        <w:jc w:val="both"/>
        <w:rPr>
          <w:rFonts w:cstheme="minorHAnsi"/>
        </w:rPr>
      </w:pPr>
      <w:r w:rsidRPr="00C9285C">
        <w:rPr>
          <w:rFonts w:cstheme="minorHAnsi"/>
        </w:rPr>
        <w:t>Bis zu neun Insassen können die mikar Kleinbusse schnell und unkompliziert nutzen; für Ausflugs-, Einkaufs- und Gruppenfahrten, Veranstaltungsbesuche, Teilnahme man Sport-Events, Familienausflüge und und und ...</w:t>
      </w:r>
    </w:p>
    <w:p w14:paraId="0155D9D2" w14:textId="77777777" w:rsidR="00BB6BBE" w:rsidRPr="00C9285C" w:rsidRDefault="00BB6BBE" w:rsidP="004B21E3">
      <w:pPr>
        <w:jc w:val="both"/>
        <w:rPr>
          <w:rFonts w:cstheme="minorHAnsi"/>
        </w:rPr>
      </w:pPr>
    </w:p>
    <w:p w14:paraId="559207F5" w14:textId="77777777" w:rsidR="00BB6BBE" w:rsidRPr="00C9285C" w:rsidRDefault="00BB6BBE" w:rsidP="004B21E3">
      <w:pPr>
        <w:jc w:val="both"/>
        <w:rPr>
          <w:rFonts w:cstheme="minorHAnsi"/>
        </w:rPr>
      </w:pPr>
      <w:r w:rsidRPr="00C9285C">
        <w:rPr>
          <w:rFonts w:cstheme="minorHAnsi"/>
        </w:rPr>
        <w:t>Karl</w:t>
      </w:r>
      <w:r w:rsidR="00E2036A" w:rsidRPr="00C9285C">
        <w:rPr>
          <w:rFonts w:cstheme="minorHAnsi"/>
        </w:rPr>
        <w:t>-H</w:t>
      </w:r>
      <w:r w:rsidRPr="00C9285C">
        <w:rPr>
          <w:rFonts w:cstheme="minorHAnsi"/>
        </w:rPr>
        <w:t xml:space="preserve">einz </w:t>
      </w:r>
      <w:r w:rsidR="00241696" w:rsidRPr="00C9285C">
        <w:rPr>
          <w:rFonts w:cstheme="minorHAnsi"/>
        </w:rPr>
        <w:t>Kaiser</w:t>
      </w:r>
      <w:r w:rsidRPr="00C9285C">
        <w:rPr>
          <w:rFonts w:cstheme="minorHAnsi"/>
        </w:rPr>
        <w:t xml:space="preserve"> – Geschäftsführer der mikar GmbH: „Kommunales Carsharing von mikar ist ein hervorragender Weg, den modernen Mobilitätsbedürfnissen der Bürger</w:t>
      </w:r>
      <w:r w:rsidR="00A84C8F" w:rsidRPr="00C9285C">
        <w:rPr>
          <w:rFonts w:cstheme="minorHAnsi"/>
        </w:rPr>
        <w:t>*innen</w:t>
      </w:r>
      <w:r w:rsidRPr="00C9285C">
        <w:rPr>
          <w:rFonts w:cstheme="minorHAnsi"/>
        </w:rPr>
        <w:t xml:space="preserve"> nachzukommen. Ein Auto nutzen</w:t>
      </w:r>
      <w:r w:rsidR="00CA6ABB" w:rsidRPr="00C9285C">
        <w:rPr>
          <w:rFonts w:cstheme="minorHAnsi"/>
        </w:rPr>
        <w:t>,</w:t>
      </w:r>
      <w:r w:rsidRPr="00C9285C">
        <w:rPr>
          <w:rFonts w:cstheme="minorHAnsi"/>
        </w:rPr>
        <w:t xml:space="preserve"> ohne es zu besitzen, zeitlich flexibel, rund um die Uhr verfügbar, preisgünstig und sehr einfach über die mikar App zu buchen.“</w:t>
      </w:r>
    </w:p>
    <w:p w14:paraId="5E482476" w14:textId="77777777" w:rsidR="00BB6BBE" w:rsidRPr="00C9285C" w:rsidRDefault="00BB6BBE" w:rsidP="004B21E3">
      <w:pPr>
        <w:jc w:val="both"/>
        <w:rPr>
          <w:rFonts w:cstheme="minorHAnsi"/>
        </w:rPr>
      </w:pPr>
    </w:p>
    <w:p w14:paraId="10AB9BBC" w14:textId="77777777" w:rsidR="00BB6BBE" w:rsidRPr="00C9285C" w:rsidRDefault="00BB6BBE" w:rsidP="004B21E3">
      <w:pPr>
        <w:jc w:val="both"/>
        <w:rPr>
          <w:rFonts w:cstheme="minorHAnsi"/>
        </w:rPr>
      </w:pPr>
    </w:p>
    <w:p w14:paraId="22823F1C" w14:textId="77777777" w:rsidR="00BB6BBE" w:rsidRPr="00C9285C" w:rsidRDefault="00BB6BBE" w:rsidP="004B21E3">
      <w:pPr>
        <w:jc w:val="both"/>
        <w:rPr>
          <w:rFonts w:cstheme="minorHAnsi"/>
        </w:rPr>
      </w:pPr>
      <w:r w:rsidRPr="00C9285C">
        <w:rPr>
          <w:rFonts w:cstheme="minorHAnsi"/>
        </w:rPr>
        <w:t>Mehr Informationen finden Sie auf:</w:t>
      </w:r>
    </w:p>
    <w:p w14:paraId="79BBD768" w14:textId="77777777" w:rsidR="00BB6BBE" w:rsidRPr="00C9285C" w:rsidRDefault="00BB6BBE" w:rsidP="004B21E3">
      <w:pPr>
        <w:jc w:val="both"/>
        <w:rPr>
          <w:rFonts w:cstheme="minorHAnsi"/>
        </w:rPr>
      </w:pPr>
      <w:r w:rsidRPr="00C9285C">
        <w:rPr>
          <w:rFonts w:cstheme="minorHAnsi"/>
        </w:rPr>
        <w:t>www.mikar.de</w:t>
      </w:r>
    </w:p>
    <w:p w14:paraId="3643A080" w14:textId="77777777" w:rsidR="00BB6BBE" w:rsidRPr="00C9285C" w:rsidRDefault="00BB6BBE" w:rsidP="004B21E3">
      <w:pPr>
        <w:jc w:val="both"/>
        <w:rPr>
          <w:rFonts w:cstheme="minorHAnsi"/>
        </w:rPr>
      </w:pPr>
    </w:p>
    <w:p w14:paraId="5B7121BE" w14:textId="77777777" w:rsidR="00702FA0" w:rsidRPr="00C9285C" w:rsidRDefault="00702FA0" w:rsidP="004B21E3">
      <w:pPr>
        <w:jc w:val="both"/>
        <w:rPr>
          <w:rFonts w:cstheme="minorHAnsi"/>
        </w:rPr>
      </w:pPr>
      <w:r w:rsidRPr="00C9285C">
        <w:rPr>
          <w:rFonts w:cstheme="minorHAnsi"/>
        </w:rPr>
        <w:t>Pressekontakt:</w:t>
      </w:r>
    </w:p>
    <w:p w14:paraId="1E286EA9" w14:textId="77777777" w:rsidR="00702FA0" w:rsidRPr="00C9285C" w:rsidRDefault="00702FA0" w:rsidP="004B21E3">
      <w:pPr>
        <w:jc w:val="both"/>
        <w:rPr>
          <w:rFonts w:cstheme="minorHAnsi"/>
        </w:rPr>
      </w:pPr>
      <w:r w:rsidRPr="00C9285C">
        <w:rPr>
          <w:rFonts w:cstheme="minorHAnsi"/>
        </w:rPr>
        <w:t>mikar GmbH &amp; Co.KG</w:t>
      </w:r>
    </w:p>
    <w:p w14:paraId="102A0DCF" w14:textId="77777777" w:rsidR="00702FA0" w:rsidRPr="00C9285C" w:rsidRDefault="00702FA0" w:rsidP="004B21E3">
      <w:pPr>
        <w:jc w:val="both"/>
        <w:rPr>
          <w:rFonts w:cstheme="minorHAnsi"/>
        </w:rPr>
      </w:pPr>
      <w:r w:rsidRPr="00C9285C">
        <w:rPr>
          <w:rFonts w:cstheme="minorHAnsi"/>
        </w:rPr>
        <w:t>Ulrichsberger Str. 45</w:t>
      </w:r>
    </w:p>
    <w:p w14:paraId="38606B75" w14:textId="77777777" w:rsidR="00702FA0" w:rsidRPr="00C9285C" w:rsidRDefault="00702FA0" w:rsidP="004B21E3">
      <w:pPr>
        <w:jc w:val="both"/>
        <w:rPr>
          <w:rFonts w:cstheme="minorHAnsi"/>
        </w:rPr>
      </w:pPr>
      <w:r w:rsidRPr="00C9285C">
        <w:rPr>
          <w:rFonts w:cstheme="minorHAnsi"/>
        </w:rPr>
        <w:t>94469 Deggendorf</w:t>
      </w:r>
    </w:p>
    <w:p w14:paraId="66073640" w14:textId="77777777" w:rsidR="00702FA0" w:rsidRPr="00C9285C" w:rsidRDefault="00E2036A" w:rsidP="004B21E3">
      <w:pPr>
        <w:jc w:val="both"/>
        <w:rPr>
          <w:rFonts w:cstheme="minorHAnsi"/>
        </w:rPr>
      </w:pPr>
      <w:r w:rsidRPr="00C9285C">
        <w:rPr>
          <w:rFonts w:cstheme="minorHAnsi"/>
        </w:rPr>
        <w:t xml:space="preserve">Frau </w:t>
      </w:r>
      <w:r w:rsidR="00322E29" w:rsidRPr="00C9285C">
        <w:rPr>
          <w:rFonts w:cstheme="minorHAnsi"/>
        </w:rPr>
        <w:t>Jennifer Stern</w:t>
      </w:r>
    </w:p>
    <w:p w14:paraId="3DB931C8" w14:textId="77777777" w:rsidR="00551075" w:rsidRPr="00C9285C" w:rsidRDefault="00322E29" w:rsidP="004B21E3">
      <w:pPr>
        <w:jc w:val="both"/>
        <w:rPr>
          <w:rFonts w:cstheme="minorHAnsi"/>
        </w:rPr>
      </w:pPr>
      <w:r w:rsidRPr="00C9285C">
        <w:rPr>
          <w:rFonts w:cstheme="minorHAnsi"/>
        </w:rPr>
        <w:t>stern</w:t>
      </w:r>
      <w:r w:rsidR="00702FA0" w:rsidRPr="00C9285C">
        <w:rPr>
          <w:rFonts w:cstheme="minorHAnsi"/>
        </w:rPr>
        <w:t>@mikar.de</w:t>
      </w:r>
    </w:p>
    <w:sectPr w:rsidR="00551075" w:rsidRPr="00C928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94E"/>
    <w:multiLevelType w:val="hybridMultilevel"/>
    <w:tmpl w:val="9AB47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F957D5"/>
    <w:multiLevelType w:val="hybridMultilevel"/>
    <w:tmpl w:val="49A4B13E"/>
    <w:lvl w:ilvl="0" w:tplc="B97AFF0E">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CED2AF7"/>
    <w:multiLevelType w:val="hybridMultilevel"/>
    <w:tmpl w:val="1CE87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D46563"/>
    <w:multiLevelType w:val="hybridMultilevel"/>
    <w:tmpl w:val="9E78E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967A82"/>
    <w:multiLevelType w:val="hybridMultilevel"/>
    <w:tmpl w:val="2328168C"/>
    <w:lvl w:ilvl="0" w:tplc="3B28D9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F1E00E2"/>
    <w:multiLevelType w:val="hybridMultilevel"/>
    <w:tmpl w:val="23085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BE"/>
    <w:rsid w:val="000011C4"/>
    <w:rsid w:val="000E2F97"/>
    <w:rsid w:val="0010489F"/>
    <w:rsid w:val="00151EF5"/>
    <w:rsid w:val="00180500"/>
    <w:rsid w:val="00193B85"/>
    <w:rsid w:val="001A6414"/>
    <w:rsid w:val="001C0705"/>
    <w:rsid w:val="001C12DD"/>
    <w:rsid w:val="002319CE"/>
    <w:rsid w:val="00234783"/>
    <w:rsid w:val="00241696"/>
    <w:rsid w:val="002E5423"/>
    <w:rsid w:val="00315B48"/>
    <w:rsid w:val="00322E29"/>
    <w:rsid w:val="00327B21"/>
    <w:rsid w:val="003B450A"/>
    <w:rsid w:val="004064A7"/>
    <w:rsid w:val="004B21E3"/>
    <w:rsid w:val="004E4B55"/>
    <w:rsid w:val="005128B4"/>
    <w:rsid w:val="00551075"/>
    <w:rsid w:val="00565FC1"/>
    <w:rsid w:val="006D1794"/>
    <w:rsid w:val="00702FA0"/>
    <w:rsid w:val="00754457"/>
    <w:rsid w:val="00776ABA"/>
    <w:rsid w:val="007B29DC"/>
    <w:rsid w:val="00814DAC"/>
    <w:rsid w:val="008C6596"/>
    <w:rsid w:val="008F01CF"/>
    <w:rsid w:val="009938D0"/>
    <w:rsid w:val="00A26820"/>
    <w:rsid w:val="00A81927"/>
    <w:rsid w:val="00A84C8F"/>
    <w:rsid w:val="00AC6C5C"/>
    <w:rsid w:val="00B06934"/>
    <w:rsid w:val="00B35153"/>
    <w:rsid w:val="00B80E77"/>
    <w:rsid w:val="00B9016A"/>
    <w:rsid w:val="00BB6BBE"/>
    <w:rsid w:val="00BD0E67"/>
    <w:rsid w:val="00C9285C"/>
    <w:rsid w:val="00C92D8F"/>
    <w:rsid w:val="00CA1725"/>
    <w:rsid w:val="00CA6ABB"/>
    <w:rsid w:val="00D61D58"/>
    <w:rsid w:val="00D90AF2"/>
    <w:rsid w:val="00E2036A"/>
    <w:rsid w:val="00E32E46"/>
    <w:rsid w:val="00EB1027"/>
    <w:rsid w:val="00ED3BED"/>
    <w:rsid w:val="00F21C66"/>
    <w:rsid w:val="00F73D89"/>
    <w:rsid w:val="00F91113"/>
    <w:rsid w:val="00FD1556"/>
    <w:rsid w:val="00FF20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16553"/>
  <w15:chartTrackingRefBased/>
  <w15:docId w15:val="{832D71BF-12B4-40B1-A9C9-175599A9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6BBE"/>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1725"/>
    <w:pPr>
      <w:ind w:left="720"/>
    </w:pPr>
    <w:rPr>
      <w:rFonts w:ascii="Calibri" w:hAnsi="Calibri" w:cs="Calibri"/>
      <w:sz w:val="22"/>
      <w:szCs w:val="22"/>
    </w:rPr>
  </w:style>
  <w:style w:type="character" w:styleId="Hyperlink">
    <w:name w:val="Hyperlink"/>
    <w:basedOn w:val="Absatz-Standardschriftart"/>
    <w:uiPriority w:val="99"/>
    <w:unhideWhenUsed/>
    <w:rsid w:val="00A84C8F"/>
    <w:rPr>
      <w:color w:val="0563C1"/>
      <w:u w:val="single"/>
    </w:rPr>
  </w:style>
  <w:style w:type="character" w:customStyle="1" w:styleId="NichtaufgelsteErwhnung1">
    <w:name w:val="Nicht aufgelöste Erwähnung1"/>
    <w:basedOn w:val="Absatz-Standardschriftart"/>
    <w:uiPriority w:val="99"/>
    <w:semiHidden/>
    <w:unhideWhenUsed/>
    <w:rsid w:val="00C9285C"/>
    <w:rPr>
      <w:color w:val="605E5C"/>
      <w:shd w:val="clear" w:color="auto" w:fill="E1DFDD"/>
    </w:rPr>
  </w:style>
  <w:style w:type="character" w:customStyle="1" w:styleId="UnresolvedMention">
    <w:name w:val="Unresolved Mention"/>
    <w:basedOn w:val="Absatz-Standardschriftart"/>
    <w:uiPriority w:val="99"/>
    <w:semiHidden/>
    <w:unhideWhenUsed/>
    <w:rsid w:val="00D61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1046">
      <w:bodyDiv w:val="1"/>
      <w:marLeft w:val="0"/>
      <w:marRight w:val="0"/>
      <w:marTop w:val="0"/>
      <w:marBottom w:val="0"/>
      <w:divBdr>
        <w:top w:val="none" w:sz="0" w:space="0" w:color="auto"/>
        <w:left w:val="none" w:sz="0" w:space="0" w:color="auto"/>
        <w:bottom w:val="none" w:sz="0" w:space="0" w:color="auto"/>
        <w:right w:val="none" w:sz="0" w:space="0" w:color="auto"/>
      </w:divBdr>
    </w:div>
    <w:div w:id="330258738">
      <w:bodyDiv w:val="1"/>
      <w:marLeft w:val="0"/>
      <w:marRight w:val="0"/>
      <w:marTop w:val="0"/>
      <w:marBottom w:val="0"/>
      <w:divBdr>
        <w:top w:val="none" w:sz="0" w:space="0" w:color="auto"/>
        <w:left w:val="none" w:sz="0" w:space="0" w:color="auto"/>
        <w:bottom w:val="none" w:sz="0" w:space="0" w:color="auto"/>
        <w:right w:val="none" w:sz="0" w:space="0" w:color="auto"/>
      </w:divBdr>
    </w:div>
    <w:div w:id="9204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gistrierung@mikar.de" TargetMode="External"/><Relationship Id="rId4" Type="http://schemas.openxmlformats.org/officeDocument/2006/relationships/numbering" Target="numbering.xml"/><Relationship Id="rId9" Type="http://schemas.openxmlformats.org/officeDocument/2006/relationships/hyperlink" Target="https://mymikar.de/garchi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6DD9D8FA5959E4CABF1247AD8499D0F" ma:contentTypeVersion="11" ma:contentTypeDescription="Ein neues Dokument erstellen." ma:contentTypeScope="" ma:versionID="228d3d17826789265546eba617432bcd">
  <xsd:schema xmlns:xsd="http://www.w3.org/2001/XMLSchema" xmlns:xs="http://www.w3.org/2001/XMLSchema" xmlns:p="http://schemas.microsoft.com/office/2006/metadata/properties" xmlns:ns2="58505acb-115b-4a34-bb4b-3135a476023c" xmlns:ns3="043f3756-606e-4411-90b8-5e950230cff7" targetNamespace="http://schemas.microsoft.com/office/2006/metadata/properties" ma:root="true" ma:fieldsID="8d66f08323868552dd0367988a71c1da" ns2:_="" ns3:_="">
    <xsd:import namespace="58505acb-115b-4a34-bb4b-3135a476023c"/>
    <xsd:import namespace="043f3756-606e-4411-90b8-5e950230cf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05acb-115b-4a34-bb4b-3135a4760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3f3756-606e-4411-90b8-5e950230cff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D8DFAF-5196-4487-A48C-74A381E85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05acb-115b-4a34-bb4b-3135a476023c"/>
    <ds:schemaRef ds:uri="043f3756-606e-4411-90b8-5e950230c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ECDBD-4FCD-45C0-BC80-1F9BD39C415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043f3756-606e-4411-90b8-5e950230cff7"/>
    <ds:schemaRef ds:uri="http://schemas.microsoft.com/office/infopath/2007/PartnerControls"/>
    <ds:schemaRef ds:uri="58505acb-115b-4a34-bb4b-3135a476023c"/>
    <ds:schemaRef ds:uri="http://www.w3.org/XML/1998/namespace"/>
    <ds:schemaRef ds:uri="http://purl.org/dc/terms/"/>
  </ds:schemaRefs>
</ds:datastoreItem>
</file>

<file path=customXml/itemProps3.xml><?xml version="1.0" encoding="utf-8"?>
<ds:datastoreItem xmlns:ds="http://schemas.openxmlformats.org/officeDocument/2006/customXml" ds:itemID="{21793D63-45B3-4BA8-B4E3-EA550EC02C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4677</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Riedel</dc:creator>
  <cp:keywords/>
  <dc:description/>
  <cp:lastModifiedBy>Glöckl Irene</cp:lastModifiedBy>
  <cp:revision>2</cp:revision>
  <cp:lastPrinted>2021-08-04T12:33:00Z</cp:lastPrinted>
  <dcterms:created xsi:type="dcterms:W3CDTF">2021-12-30T12:45:00Z</dcterms:created>
  <dcterms:modified xsi:type="dcterms:W3CDTF">2021-12-30T12:45:00Z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0x010100F6DD9D8FA5959E4CABF1247AD8499D0F</vt:lpwstr>
  </property>
</Properties>
</file>